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1E8" w:rsidRDefault="000C21E8" w:rsidP="000C21E8">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433A2256" wp14:editId="284416C9">
            <wp:extent cx="560705" cy="569595"/>
            <wp:effectExtent l="0" t="0" r="0" b="1905"/>
            <wp:docPr id="2" name="Resim 2"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0C21E8" w:rsidTr="002C6AE5">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0C21E8" w:rsidRDefault="000C21E8" w:rsidP="002C6AE5">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0C21E8" w:rsidRDefault="000C21E8" w:rsidP="004F5BB1">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w:t>
            </w:r>
            <w:r w:rsidR="004F5BB1">
              <w:rPr>
                <w:rFonts w:ascii="Times New Roman" w:hAnsi="Times New Roman" w:cs="Times New Roman"/>
                <w:sz w:val="24"/>
                <w:szCs w:val="24"/>
                <w:lang w:eastAsia="tr-TR"/>
              </w:rPr>
              <w:t>4</w:t>
            </w:r>
            <w:r>
              <w:rPr>
                <w:rFonts w:ascii="Times New Roman" w:hAnsi="Times New Roman" w:cs="Times New Roman"/>
                <w:sz w:val="24"/>
                <w:szCs w:val="24"/>
                <w:lang w:eastAsia="tr-TR"/>
              </w:rPr>
              <w:t>.01.202</w:t>
            </w:r>
            <w:r w:rsidR="004F5BB1">
              <w:rPr>
                <w:rFonts w:ascii="Times New Roman" w:hAnsi="Times New Roman" w:cs="Times New Roman"/>
                <w:sz w:val="24"/>
                <w:szCs w:val="24"/>
                <w:lang w:eastAsia="tr-TR"/>
              </w:rPr>
              <w:t>3</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0C21E8" w:rsidRDefault="000C21E8" w:rsidP="002C6AE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0C21E8" w:rsidRDefault="000C21E8" w:rsidP="002C6AE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01</w:t>
            </w:r>
          </w:p>
        </w:tc>
      </w:tr>
      <w:tr w:rsidR="000C21E8" w:rsidTr="002C6AE5">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0C21E8" w:rsidRDefault="000C21E8" w:rsidP="002C6AE5">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0C21E8" w:rsidRDefault="000C21E8" w:rsidP="004F5BB1">
            <w:pPr>
              <w:tabs>
                <w:tab w:val="center" w:pos="4536"/>
                <w:tab w:val="right" w:pos="9072"/>
              </w:tabs>
              <w:autoSpaceDE w:val="0"/>
              <w:autoSpaceDN w:val="0"/>
              <w:adjustRightInd w:val="0"/>
              <w:spacing w:after="0"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0C21E8" w:rsidRDefault="000C21E8" w:rsidP="004F5BB1">
            <w:pPr>
              <w:tabs>
                <w:tab w:val="center" w:pos="4536"/>
                <w:tab w:val="right" w:pos="9072"/>
              </w:tabs>
              <w:autoSpaceDE w:val="0"/>
              <w:autoSpaceDN w:val="0"/>
              <w:adjustRightInd w:val="0"/>
              <w:spacing w:after="0"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0C21E8" w:rsidRDefault="000C21E8" w:rsidP="004F5BB1">
            <w:pPr>
              <w:tabs>
                <w:tab w:val="center" w:pos="4536"/>
                <w:tab w:val="right" w:pos="9072"/>
              </w:tabs>
              <w:autoSpaceDE w:val="0"/>
              <w:autoSpaceDN w:val="0"/>
              <w:adjustRightInd w:val="0"/>
              <w:spacing w:after="0"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DÖNEM: Ocak 202</w:t>
            </w:r>
            <w:r w:rsidR="004F5BB1">
              <w:rPr>
                <w:rFonts w:ascii="Times New Roman" w:hAnsi="Times New Roman" w:cs="Times New Roman"/>
                <w:sz w:val="24"/>
                <w:szCs w:val="24"/>
                <w:lang w:eastAsia="tr-TR"/>
              </w:rPr>
              <w:t>3</w:t>
            </w:r>
            <w:r>
              <w:rPr>
                <w:rFonts w:ascii="Times New Roman" w:hAnsi="Times New Roman" w:cs="Times New Roman"/>
                <w:sz w:val="24"/>
                <w:szCs w:val="24"/>
                <w:lang w:eastAsia="tr-TR"/>
              </w:rPr>
              <w:t xml:space="preserve">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0C21E8" w:rsidRDefault="000C21E8" w:rsidP="002C6AE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Meclis ve Belediye </w:t>
            </w:r>
            <w:proofErr w:type="gramStart"/>
            <w:r>
              <w:rPr>
                <w:rFonts w:ascii="Times New Roman" w:hAnsi="Times New Roman" w:cs="Times New Roman"/>
                <w:b/>
                <w:bCs/>
                <w:sz w:val="24"/>
                <w:szCs w:val="24"/>
                <w:lang w:eastAsia="tr-TR"/>
              </w:rPr>
              <w:t>Başkanı : Hayrettin</w:t>
            </w:r>
            <w:proofErr w:type="gramEnd"/>
            <w:r>
              <w:rPr>
                <w:rFonts w:ascii="Times New Roman" w:hAnsi="Times New Roman" w:cs="Times New Roman"/>
                <w:b/>
                <w:bCs/>
                <w:sz w:val="24"/>
                <w:szCs w:val="24"/>
                <w:lang w:eastAsia="tr-TR"/>
              </w:rPr>
              <w:t xml:space="preserve"> KAYA       </w:t>
            </w:r>
            <w:r>
              <w:rPr>
                <w:rFonts w:ascii="Times New Roman" w:hAnsi="Times New Roman" w:cs="Times New Roman"/>
                <w:sz w:val="24"/>
                <w:szCs w:val="24"/>
                <w:lang w:eastAsia="tr-TR"/>
              </w:rPr>
              <w:t xml:space="preserve"> </w:t>
            </w:r>
          </w:p>
          <w:p w:rsidR="000C21E8" w:rsidRDefault="000C21E8" w:rsidP="002C6AE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w:t>
            </w:r>
          </w:p>
        </w:tc>
      </w:tr>
      <w:tr w:rsidR="00577530" w:rsidTr="004F5BB1">
        <w:trPr>
          <w:trHeight w:val="1498"/>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577530" w:rsidRDefault="00577530" w:rsidP="00577530">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577530" w:rsidRDefault="00577530" w:rsidP="00577530">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 xml:space="preserve">NECATİ SÖNMEZ- Ramazan YILDIZ - Seyfi ÖZER- </w:t>
            </w:r>
            <w:r>
              <w:rPr>
                <w:rFonts w:ascii="Times New Roman" w:hAnsi="Times New Roman" w:cs="Times New Roman"/>
                <w:sz w:val="24"/>
                <w:szCs w:val="24"/>
                <w:lang w:eastAsia="tr-TR"/>
              </w:rPr>
              <w:t xml:space="preserve">Cihan ÖZKAYA </w:t>
            </w:r>
            <w:r>
              <w:rPr>
                <w:rFonts w:ascii="Times New Roman" w:hAnsi="Times New Roman"/>
              </w:rPr>
              <w:t>- İhsan EKMEKÇİ-</w:t>
            </w:r>
            <w:r w:rsidR="00AB7C10">
              <w:rPr>
                <w:rFonts w:ascii="Times New Roman" w:hAnsi="Times New Roman"/>
              </w:rPr>
              <w:t xml:space="preserve"> Mustafa Aybars YAVUZ- Muhammet AĞAN - </w:t>
            </w:r>
            <w:r>
              <w:rPr>
                <w:rFonts w:ascii="Times New Roman" w:hAnsi="Times New Roman" w:cs="Times New Roman"/>
                <w:sz w:val="24"/>
                <w:szCs w:val="24"/>
                <w:lang w:eastAsia="tr-TR"/>
              </w:rPr>
              <w:t>Ferhat ÜNAL</w:t>
            </w:r>
            <w:r w:rsidR="004F5BB1">
              <w:rPr>
                <w:rFonts w:ascii="Times New Roman" w:hAnsi="Times New Roman" w:cs="Times New Roman"/>
                <w:sz w:val="24"/>
                <w:szCs w:val="24"/>
                <w:lang w:eastAsia="tr-TR"/>
              </w:rPr>
              <w:t xml:space="preserve"> - </w:t>
            </w:r>
            <w:r w:rsidR="004F5BB1">
              <w:rPr>
                <w:rFonts w:ascii="Times New Roman" w:hAnsi="Times New Roman"/>
              </w:rPr>
              <w:t xml:space="preserve"> Özer YILDIRIM.</w:t>
            </w:r>
          </w:p>
          <w:p w:rsidR="00577530" w:rsidRDefault="00577530" w:rsidP="004F5BB1">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w:t>
            </w:r>
            <w:r w:rsidR="004F5BB1">
              <w:rPr>
                <w:rFonts w:ascii="Times New Roman" w:hAnsi="Times New Roman"/>
              </w:rPr>
              <w:t>-</w:t>
            </w:r>
          </w:p>
        </w:tc>
      </w:tr>
    </w:tbl>
    <w:p w:rsidR="000C21E8" w:rsidRDefault="000C21E8"/>
    <w:p w:rsidR="004F5BB1" w:rsidRPr="00B26711" w:rsidRDefault="004F5BB1" w:rsidP="004F5BB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KARAR – </w:t>
      </w:r>
      <w:r w:rsidR="004C7BC0">
        <w:rPr>
          <w:rFonts w:ascii="Times New Roman" w:hAnsi="Times New Roman" w:cs="Times New Roman"/>
          <w:b/>
          <w:sz w:val="24"/>
          <w:szCs w:val="24"/>
        </w:rPr>
        <w:t>0</w:t>
      </w:r>
      <w:r>
        <w:rPr>
          <w:rFonts w:ascii="Times New Roman" w:hAnsi="Times New Roman" w:cs="Times New Roman"/>
          <w:b/>
          <w:sz w:val="24"/>
          <w:szCs w:val="24"/>
        </w:rPr>
        <w:t xml:space="preserve">1 -  </w:t>
      </w:r>
      <w:r>
        <w:rPr>
          <w:rFonts w:ascii="Times New Roman" w:hAnsi="Times New Roman" w:cs="Times New Roman"/>
          <w:sz w:val="24"/>
          <w:szCs w:val="24"/>
        </w:rPr>
        <w:t xml:space="preserve">Ayancık Kaymakamlığının 02.01.2023 tarih ve 4089 sayılı yazısı ile ilçemiz Yalı Mahallesi 394 ada 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 Hükümet Konağı “  olarak plan değişikliğinin yapılması talep edilmektedir.</w:t>
      </w:r>
      <w:r>
        <w:rPr>
          <w:rFonts w:ascii="Times New Roman" w:hAnsi="Times New Roman" w:cs="Times New Roman"/>
          <w:sz w:val="24"/>
          <w:szCs w:val="24"/>
        </w:rPr>
        <w:br/>
        <w:t xml:space="preserve">        UİP: 571001004 ve NİP: 571001006 işlem numaralı plan teklifinin görüşülmek üzere gündemin 1. Maddesinden sonra ( a ) bendi olarak gündeme alınmasına ve aynı zamanda incelenmek üzere İmar Komisyonuna havale edilmesi oybirliği ile karar verildi. </w:t>
      </w:r>
    </w:p>
    <w:p w:rsidR="004F5BB1" w:rsidRDefault="004F5BB1" w:rsidP="004F5BB1">
      <w:r>
        <w:tab/>
      </w:r>
    </w:p>
    <w:p w:rsidR="004F5BB1" w:rsidRDefault="004F5BB1" w:rsidP="004F5BB1">
      <w:pPr>
        <w:pStyle w:val="stBilgi"/>
        <w:tabs>
          <w:tab w:val="left" w:pos="-993"/>
        </w:tabs>
        <w:ind w:firstLine="0"/>
        <w:jc w:val="both"/>
        <w:rPr>
          <w:rFonts w:ascii="Times New Roman" w:hAnsi="Times New Roman" w:cs="Times New Roman"/>
          <w:sz w:val="24"/>
          <w:szCs w:val="24"/>
          <w:lang w:val="de-DE"/>
        </w:rPr>
      </w:pPr>
      <w:proofErr w:type="gramStart"/>
      <w:r>
        <w:rPr>
          <w:rFonts w:ascii="Times New Roman" w:hAnsi="Times New Roman" w:cs="Times New Roman"/>
          <w:b/>
          <w:sz w:val="24"/>
          <w:szCs w:val="24"/>
          <w:lang w:val="de-DE"/>
        </w:rPr>
        <w:t>KARAR  -</w:t>
      </w:r>
      <w:proofErr w:type="gramEnd"/>
      <w:r>
        <w:rPr>
          <w:rFonts w:ascii="Times New Roman" w:hAnsi="Times New Roman" w:cs="Times New Roman"/>
          <w:b/>
          <w:sz w:val="24"/>
          <w:szCs w:val="24"/>
          <w:lang w:val="de-DE"/>
        </w:rPr>
        <w:t xml:space="preserve"> 02 -</w:t>
      </w:r>
      <w:r>
        <w:rPr>
          <w:rFonts w:ascii="Times New Roman" w:hAnsi="Times New Roman" w:cs="Times New Roman"/>
          <w:sz w:val="24"/>
          <w:szCs w:val="24"/>
          <w:lang w:val="de-DE"/>
        </w:rPr>
        <w:t xml:space="preserve">    5393 </w:t>
      </w:r>
      <w:proofErr w:type="spellStart"/>
      <w:r>
        <w:rPr>
          <w:rFonts w:ascii="Times New Roman" w:hAnsi="Times New Roman" w:cs="Times New Roman"/>
          <w:sz w:val="24"/>
          <w:szCs w:val="24"/>
          <w:lang w:val="de-DE"/>
        </w:rPr>
        <w:t>sayılı</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yasanın</w:t>
      </w:r>
      <w:proofErr w:type="spellEnd"/>
      <w:r>
        <w:rPr>
          <w:rFonts w:ascii="Times New Roman" w:hAnsi="Times New Roman" w:cs="Times New Roman"/>
          <w:sz w:val="24"/>
          <w:szCs w:val="24"/>
          <w:lang w:val="de-DE"/>
        </w:rPr>
        <w:t xml:space="preserve"> 25.maddesi </w:t>
      </w:r>
      <w:proofErr w:type="spellStart"/>
      <w:r>
        <w:rPr>
          <w:rFonts w:ascii="Times New Roman" w:hAnsi="Times New Roman" w:cs="Times New Roman"/>
          <w:sz w:val="24"/>
          <w:szCs w:val="24"/>
          <w:lang w:val="de-DE"/>
        </w:rPr>
        <w:t>gereği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Ayancık</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Belediyesi</w:t>
      </w:r>
      <w:proofErr w:type="spellEnd"/>
      <w:r>
        <w:rPr>
          <w:rFonts w:ascii="Times New Roman" w:hAnsi="Times New Roman" w:cs="Times New Roman"/>
          <w:sz w:val="24"/>
          <w:szCs w:val="24"/>
          <w:lang w:val="de-DE"/>
        </w:rPr>
        <w:t xml:space="preserve">  2022 </w:t>
      </w:r>
      <w:proofErr w:type="spellStart"/>
      <w:r>
        <w:rPr>
          <w:rFonts w:ascii="Times New Roman" w:hAnsi="Times New Roman" w:cs="Times New Roman"/>
          <w:sz w:val="24"/>
          <w:szCs w:val="24"/>
          <w:lang w:val="de-DE"/>
        </w:rPr>
        <w:t>yılı</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gelir</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ve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giderleri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ile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bunlara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ilişkin</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hesap</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kayıt</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ve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işlemlerinin</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denetimi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için</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gizli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oylama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ile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yapılan</w:t>
      </w:r>
      <w:proofErr w:type="spellEnd"/>
      <w:r>
        <w:rPr>
          <w:rFonts w:ascii="Times New Roman" w:hAnsi="Times New Roman" w:cs="Times New Roman"/>
          <w:sz w:val="24"/>
          <w:szCs w:val="24"/>
          <w:lang w:val="de-DE"/>
        </w:rPr>
        <w:t xml:space="preserve">  3 </w:t>
      </w:r>
      <w:proofErr w:type="spellStart"/>
      <w:r>
        <w:rPr>
          <w:rFonts w:ascii="Times New Roman" w:hAnsi="Times New Roman" w:cs="Times New Roman"/>
          <w:sz w:val="24"/>
          <w:szCs w:val="24"/>
          <w:lang w:val="de-DE"/>
        </w:rPr>
        <w:t>kişilik</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Denetim</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Komisyonu</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üyeliği</w:t>
      </w:r>
      <w:proofErr w:type="spellEnd"/>
      <w:r>
        <w:rPr>
          <w:rFonts w:ascii="Times New Roman" w:hAnsi="Times New Roman" w:cs="Times New Roman"/>
          <w:sz w:val="24"/>
          <w:szCs w:val="24"/>
          <w:lang w:val="de-DE"/>
        </w:rPr>
        <w:t xml:space="preserve">“ ne; </w:t>
      </w:r>
    </w:p>
    <w:p w:rsidR="004F5BB1" w:rsidRDefault="004F5BB1" w:rsidP="004F5BB1">
      <w:pPr>
        <w:pStyle w:val="stBilgi"/>
        <w:numPr>
          <w:ilvl w:val="0"/>
          <w:numId w:val="2"/>
        </w:numPr>
        <w:tabs>
          <w:tab w:val="left" w:pos="-993"/>
        </w:tabs>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Fatma </w:t>
      </w:r>
      <w:proofErr w:type="gramStart"/>
      <w:r>
        <w:rPr>
          <w:rFonts w:ascii="Times New Roman" w:hAnsi="Times New Roman" w:cs="Times New Roman"/>
          <w:sz w:val="24"/>
          <w:szCs w:val="24"/>
          <w:lang w:val="de-DE"/>
        </w:rPr>
        <w:t xml:space="preserve">ÜSTÜN  </w:t>
      </w:r>
      <w:r>
        <w:rPr>
          <w:rFonts w:ascii="Times New Roman" w:hAnsi="Times New Roman" w:cs="Times New Roman"/>
          <w:sz w:val="24"/>
          <w:szCs w:val="24"/>
          <w:lang w:val="de-DE"/>
        </w:rPr>
        <w:tab/>
      </w:r>
      <w:proofErr w:type="gramEnd"/>
      <w:r>
        <w:rPr>
          <w:rFonts w:ascii="Times New Roman" w:hAnsi="Times New Roman" w:cs="Times New Roman"/>
          <w:sz w:val="24"/>
          <w:szCs w:val="24"/>
          <w:lang w:val="de-DE"/>
        </w:rPr>
        <w:t xml:space="preserve">12  </w:t>
      </w:r>
      <w:proofErr w:type="spellStart"/>
      <w:r>
        <w:rPr>
          <w:rFonts w:ascii="Times New Roman" w:hAnsi="Times New Roman" w:cs="Times New Roman"/>
          <w:sz w:val="24"/>
          <w:szCs w:val="24"/>
          <w:lang w:val="de-DE"/>
        </w:rPr>
        <w:t>oy</w:t>
      </w:r>
      <w:proofErr w:type="spellEnd"/>
      <w:r>
        <w:rPr>
          <w:rFonts w:ascii="Times New Roman" w:hAnsi="Times New Roman" w:cs="Times New Roman"/>
          <w:sz w:val="24"/>
          <w:szCs w:val="24"/>
          <w:lang w:val="de-DE"/>
        </w:rPr>
        <w:t>,   (CHP)</w:t>
      </w:r>
    </w:p>
    <w:p w:rsidR="004F5BB1" w:rsidRDefault="004F5BB1" w:rsidP="004F5BB1">
      <w:pPr>
        <w:pStyle w:val="stBilgi"/>
        <w:tabs>
          <w:tab w:val="left" w:pos="-993"/>
        </w:tabs>
        <w:ind w:firstLine="0"/>
        <w:jc w:val="both"/>
        <w:rPr>
          <w:rFonts w:ascii="Times New Roman" w:hAnsi="Times New Roman" w:cs="Times New Roman"/>
          <w:sz w:val="24"/>
          <w:szCs w:val="24"/>
          <w:lang w:val="de-DE"/>
        </w:rPr>
      </w:pPr>
      <w:r>
        <w:rPr>
          <w:rFonts w:ascii="Times New Roman" w:hAnsi="Times New Roman" w:cs="Times New Roman"/>
          <w:b/>
          <w:sz w:val="24"/>
          <w:szCs w:val="24"/>
          <w:lang w:val="de-DE"/>
        </w:rPr>
        <w:t xml:space="preserve">      2</w:t>
      </w:r>
      <w:r>
        <w:rPr>
          <w:rFonts w:ascii="Times New Roman" w:hAnsi="Times New Roman" w:cs="Times New Roman"/>
          <w:sz w:val="24"/>
          <w:szCs w:val="24"/>
          <w:lang w:val="de-DE"/>
        </w:rPr>
        <w:t xml:space="preserve">.   Seyfi ÖZER                                </w:t>
      </w:r>
      <w:proofErr w:type="gramStart"/>
      <w:r>
        <w:rPr>
          <w:rFonts w:ascii="Times New Roman" w:hAnsi="Times New Roman" w:cs="Times New Roman"/>
          <w:sz w:val="24"/>
          <w:szCs w:val="24"/>
          <w:lang w:val="de-DE"/>
        </w:rPr>
        <w:t xml:space="preserve">12  </w:t>
      </w:r>
      <w:proofErr w:type="spellStart"/>
      <w:r>
        <w:rPr>
          <w:rFonts w:ascii="Times New Roman" w:hAnsi="Times New Roman" w:cs="Times New Roman"/>
          <w:sz w:val="24"/>
          <w:szCs w:val="24"/>
          <w:lang w:val="de-DE"/>
        </w:rPr>
        <w:t>oy</w:t>
      </w:r>
      <w:proofErr w:type="spellEnd"/>
      <w:proofErr w:type="gramEnd"/>
      <w:r>
        <w:rPr>
          <w:rFonts w:ascii="Times New Roman" w:hAnsi="Times New Roman" w:cs="Times New Roman"/>
          <w:sz w:val="24"/>
          <w:szCs w:val="24"/>
          <w:lang w:val="de-DE"/>
        </w:rPr>
        <w:t xml:space="preserve">   (CHP)</w:t>
      </w:r>
    </w:p>
    <w:p w:rsidR="004F5BB1" w:rsidRDefault="004F5BB1" w:rsidP="004F5BB1">
      <w:pPr>
        <w:pStyle w:val="stBilgi"/>
        <w:tabs>
          <w:tab w:val="left" w:pos="-993"/>
        </w:tabs>
        <w:ind w:firstLine="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3.   Muhammet AĞAN                     </w:t>
      </w:r>
      <w:proofErr w:type="gramStart"/>
      <w:r>
        <w:rPr>
          <w:rFonts w:ascii="Times New Roman" w:hAnsi="Times New Roman" w:cs="Times New Roman"/>
          <w:sz w:val="24"/>
          <w:szCs w:val="24"/>
          <w:lang w:val="de-DE"/>
        </w:rPr>
        <w:t xml:space="preserve">12  </w:t>
      </w:r>
      <w:proofErr w:type="spellStart"/>
      <w:r>
        <w:rPr>
          <w:rFonts w:ascii="Times New Roman" w:hAnsi="Times New Roman" w:cs="Times New Roman"/>
          <w:sz w:val="24"/>
          <w:szCs w:val="24"/>
          <w:lang w:val="de-DE"/>
        </w:rPr>
        <w:t>oy</w:t>
      </w:r>
      <w:proofErr w:type="spellEnd"/>
      <w:proofErr w:type="gramEnd"/>
      <w:r>
        <w:rPr>
          <w:rFonts w:ascii="Times New Roman" w:hAnsi="Times New Roman" w:cs="Times New Roman"/>
          <w:sz w:val="24"/>
          <w:szCs w:val="24"/>
          <w:lang w:val="de-DE"/>
        </w:rPr>
        <w:t xml:space="preserve">   (AKP)  </w:t>
      </w:r>
      <w:proofErr w:type="spellStart"/>
      <w:r>
        <w:rPr>
          <w:rFonts w:ascii="Times New Roman" w:hAnsi="Times New Roman" w:cs="Times New Roman"/>
          <w:sz w:val="24"/>
          <w:szCs w:val="24"/>
          <w:lang w:val="de-DE"/>
        </w:rPr>
        <w:t>alarak</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seçilmişlerdir</w:t>
      </w:r>
      <w:proofErr w:type="spellEnd"/>
      <w:r>
        <w:rPr>
          <w:rFonts w:ascii="Times New Roman" w:hAnsi="Times New Roman" w:cs="Times New Roman"/>
          <w:sz w:val="24"/>
          <w:szCs w:val="24"/>
          <w:lang w:val="de-DE"/>
        </w:rPr>
        <w:t>.</w:t>
      </w:r>
    </w:p>
    <w:p w:rsidR="004F5BB1" w:rsidRDefault="004F5BB1" w:rsidP="004F5BB1">
      <w:pPr>
        <w:pStyle w:val="stBilgi"/>
        <w:tabs>
          <w:tab w:val="left" w:pos="-993"/>
        </w:tabs>
        <w:ind w:firstLine="0"/>
        <w:jc w:val="both"/>
        <w:rPr>
          <w:rFonts w:ascii="Times New Roman" w:hAnsi="Times New Roman" w:cs="Times New Roman"/>
          <w:sz w:val="24"/>
          <w:szCs w:val="24"/>
          <w:lang w:val="de-DE"/>
        </w:rPr>
      </w:pPr>
    </w:p>
    <w:p w:rsidR="004F5BB1" w:rsidRDefault="004F5BB1" w:rsidP="004F5BB1">
      <w:pPr>
        <w:rPr>
          <w:rFonts w:ascii="Times New Roman" w:hAnsi="Times New Roman" w:cs="Times New Roman"/>
          <w:sz w:val="24"/>
          <w:szCs w:val="24"/>
        </w:rPr>
      </w:pPr>
      <w:r>
        <w:rPr>
          <w:rFonts w:ascii="Times New Roman" w:hAnsi="Times New Roman" w:cs="Times New Roman"/>
          <w:b/>
          <w:sz w:val="24"/>
          <w:szCs w:val="24"/>
        </w:rPr>
        <w:t xml:space="preserve">KARAR - 03 – </w:t>
      </w:r>
      <w:r>
        <w:rPr>
          <w:rFonts w:ascii="Times New Roman" w:hAnsi="Times New Roman" w:cs="Times New Roman"/>
          <w:sz w:val="24"/>
          <w:szCs w:val="24"/>
        </w:rPr>
        <w:t xml:space="preserve"> 6245 sayılı yasanın 8.maddesi gereği Ayancık Belediyemizde;  üzerinde resmi görevi bulunmayanlara yevmiye ve yol masrafları olarak; 2023 yılı bütçe kararnamesinin H cetveli (b) bendinde en çok 4.derecedeki devlet memuru için ödenecek rakamın verilmesi oybirliği ile kabul edildi.</w:t>
      </w:r>
    </w:p>
    <w:p w:rsidR="004F5BB1" w:rsidRDefault="004F5BB1" w:rsidP="00811144">
      <w:pPr>
        <w:spacing w:after="160" w:line="259" w:lineRule="auto"/>
        <w:contextualSpacing/>
        <w:jc w:val="both"/>
        <w:rPr>
          <w:rFonts w:ascii="Times New Roman" w:hAnsi="Times New Roman" w:cs="Times New Roman"/>
          <w:sz w:val="24"/>
          <w:szCs w:val="24"/>
        </w:rPr>
      </w:pPr>
    </w:p>
    <w:p w:rsidR="004F5BB1" w:rsidRPr="00237607" w:rsidRDefault="004F5BB1" w:rsidP="004F5BB1">
      <w:pPr>
        <w:spacing w:after="160"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KARAR –04-</w:t>
      </w:r>
      <w:r w:rsidRPr="0023760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3174B">
        <w:rPr>
          <w:rFonts w:ascii="Times New Roman" w:hAnsi="Times New Roman" w:cs="Times New Roman"/>
          <w:sz w:val="24"/>
          <w:szCs w:val="24"/>
        </w:rPr>
        <w:t>5393 sayılı yasanın 32. Maddesi gereği 20</w:t>
      </w:r>
      <w:r>
        <w:rPr>
          <w:rFonts w:ascii="Times New Roman" w:hAnsi="Times New Roman" w:cs="Times New Roman"/>
          <w:sz w:val="24"/>
          <w:szCs w:val="24"/>
        </w:rPr>
        <w:t>23</w:t>
      </w:r>
      <w:r w:rsidRPr="0023174B">
        <w:rPr>
          <w:rFonts w:ascii="Times New Roman" w:hAnsi="Times New Roman" w:cs="Times New Roman"/>
          <w:sz w:val="24"/>
          <w:szCs w:val="24"/>
        </w:rPr>
        <w:t xml:space="preserve"> yılında Meclis Başkan ve üyelerine meclis ve komisyon toplantılarına katıldıkları her gün için </w:t>
      </w:r>
      <w:r>
        <w:rPr>
          <w:rFonts w:ascii="Times New Roman" w:hAnsi="Times New Roman" w:cs="Times New Roman"/>
          <w:sz w:val="24"/>
          <w:szCs w:val="24"/>
        </w:rPr>
        <w:t xml:space="preserve">Belediye Başkanına ödenmekte olan bürüt ödeneğin 1/3 ‘ü kadar bürüt </w:t>
      </w:r>
      <w:r w:rsidRPr="0023174B">
        <w:rPr>
          <w:rFonts w:ascii="Times New Roman" w:hAnsi="Times New Roman" w:cs="Times New Roman"/>
          <w:sz w:val="24"/>
          <w:szCs w:val="24"/>
        </w:rPr>
        <w:t>h</w:t>
      </w:r>
      <w:r>
        <w:rPr>
          <w:rFonts w:ascii="Times New Roman" w:hAnsi="Times New Roman" w:cs="Times New Roman"/>
          <w:sz w:val="24"/>
          <w:szCs w:val="24"/>
        </w:rPr>
        <w:t>uzur hakkı ücreti ödenmesi oybirliği ile kabul edildi.</w:t>
      </w:r>
    </w:p>
    <w:p w:rsidR="00811144" w:rsidRDefault="00811144" w:rsidP="004F5BB1">
      <w:pPr>
        <w:pStyle w:val="stBilgi"/>
        <w:tabs>
          <w:tab w:val="left" w:pos="-993"/>
        </w:tabs>
        <w:jc w:val="both"/>
        <w:rPr>
          <w:sz w:val="24"/>
          <w:szCs w:val="24"/>
          <w:lang w:val="tr-TR"/>
        </w:rPr>
      </w:pPr>
    </w:p>
    <w:p w:rsidR="004F5BB1" w:rsidRDefault="004F5BB1" w:rsidP="004F5BB1">
      <w:pPr>
        <w:rPr>
          <w:rFonts w:ascii="Times New Roman" w:hAnsi="Times New Roman" w:cs="Times New Roman"/>
          <w:sz w:val="24"/>
          <w:szCs w:val="24"/>
        </w:rPr>
      </w:pPr>
      <w:r>
        <w:rPr>
          <w:rFonts w:ascii="Times New Roman" w:hAnsi="Times New Roman" w:cs="Times New Roman"/>
          <w:b/>
          <w:sz w:val="24"/>
          <w:szCs w:val="24"/>
        </w:rPr>
        <w:t xml:space="preserve">KARAR – </w:t>
      </w:r>
      <w:r w:rsidR="004C7BC0">
        <w:rPr>
          <w:rFonts w:ascii="Times New Roman" w:hAnsi="Times New Roman" w:cs="Times New Roman"/>
          <w:b/>
          <w:sz w:val="24"/>
          <w:szCs w:val="24"/>
        </w:rPr>
        <w:t>0</w:t>
      </w:r>
      <w:r>
        <w:rPr>
          <w:rFonts w:ascii="Times New Roman" w:hAnsi="Times New Roman" w:cs="Times New Roman"/>
          <w:b/>
          <w:sz w:val="24"/>
          <w:szCs w:val="24"/>
        </w:rPr>
        <w:t xml:space="preserve">5- </w:t>
      </w:r>
      <w:r>
        <w:rPr>
          <w:rFonts w:ascii="Times New Roman" w:hAnsi="Times New Roman" w:cs="Times New Roman"/>
          <w:sz w:val="24"/>
          <w:szCs w:val="24"/>
        </w:rPr>
        <w:t xml:space="preserve">   5393 sayılı Belediye yasasının 20.maddesi 2.fıkrası gereği Ayancık belediye meclisinin 2023 Ağustos ayının tatil edilmesi oybirliği ile kabul edildi.</w:t>
      </w:r>
    </w:p>
    <w:p w:rsidR="004F5BB1" w:rsidRPr="00C50A17" w:rsidRDefault="004F5BB1" w:rsidP="004F5BB1">
      <w:pPr>
        <w:spacing w:after="0"/>
        <w:rPr>
          <w:rFonts w:ascii="Times New Roman" w:eastAsia="Calibri" w:hAnsi="Times New Roman" w:cs="Times New Roman"/>
          <w:b/>
        </w:rPr>
      </w:pPr>
      <w:r w:rsidRPr="00C50A17">
        <w:rPr>
          <w:rFonts w:ascii="Times New Roman" w:eastAsia="Calibri" w:hAnsi="Times New Roman" w:cs="Times New Roman"/>
          <w:b/>
        </w:rPr>
        <w:t xml:space="preserve">Hayrettin KAYA </w:t>
      </w:r>
      <w:r w:rsidRPr="00C50A17">
        <w:rPr>
          <w:rFonts w:ascii="Times New Roman" w:eastAsia="Calibri" w:hAnsi="Times New Roman" w:cs="Times New Roman"/>
          <w:b/>
        </w:rPr>
        <w:tab/>
      </w:r>
      <w:r w:rsidRPr="00C50A17">
        <w:rPr>
          <w:rFonts w:ascii="Times New Roman" w:eastAsia="Calibri" w:hAnsi="Times New Roman" w:cs="Times New Roman"/>
          <w:b/>
        </w:rPr>
        <w:tab/>
      </w:r>
      <w:r w:rsidRPr="00C50A17">
        <w:rPr>
          <w:rFonts w:ascii="Times New Roman" w:eastAsia="Calibri" w:hAnsi="Times New Roman" w:cs="Times New Roman"/>
          <w:b/>
        </w:rPr>
        <w:tab/>
      </w:r>
      <w:r>
        <w:rPr>
          <w:rFonts w:ascii="Times New Roman" w:eastAsia="Calibri" w:hAnsi="Times New Roman" w:cs="Times New Roman"/>
          <w:b/>
        </w:rPr>
        <w:t xml:space="preserve">Fatma ÜSTÜN </w:t>
      </w:r>
      <w:r>
        <w:rPr>
          <w:rFonts w:ascii="Times New Roman" w:eastAsia="Calibri" w:hAnsi="Times New Roman" w:cs="Times New Roman"/>
          <w:b/>
        </w:rPr>
        <w:tab/>
      </w:r>
      <w:r>
        <w:rPr>
          <w:rFonts w:ascii="Times New Roman" w:eastAsia="Calibri" w:hAnsi="Times New Roman" w:cs="Times New Roman"/>
          <w:b/>
        </w:rPr>
        <w:tab/>
        <w:t>H</w:t>
      </w:r>
      <w:r w:rsidRPr="00C50A17">
        <w:rPr>
          <w:rFonts w:ascii="Times New Roman" w:eastAsia="Calibri" w:hAnsi="Times New Roman" w:cs="Times New Roman"/>
          <w:b/>
        </w:rPr>
        <w:t>akan Aycan ALTINTAŞ</w:t>
      </w:r>
    </w:p>
    <w:p w:rsidR="004F5BB1" w:rsidRPr="00C50A17" w:rsidRDefault="004F5BB1" w:rsidP="004F5BB1">
      <w:pPr>
        <w:pStyle w:val="AralkYok"/>
        <w:rPr>
          <w:rFonts w:ascii="Times New Roman" w:hAnsi="Times New Roman" w:cs="Times New Roman"/>
          <w:b/>
        </w:rPr>
      </w:pPr>
      <w:r w:rsidRPr="00C50A17">
        <w:rPr>
          <w:rFonts w:ascii="Times New Roman" w:hAnsi="Times New Roman" w:cs="Times New Roman"/>
          <w:b/>
        </w:rPr>
        <w:t xml:space="preserve">Belediye ve Meclis Başkanı        </w:t>
      </w:r>
      <w:r w:rsidRPr="00C50A17">
        <w:rPr>
          <w:rFonts w:ascii="Times New Roman" w:hAnsi="Times New Roman" w:cs="Times New Roman"/>
          <w:b/>
        </w:rPr>
        <w:tab/>
      </w:r>
      <w:proofErr w:type="gramStart"/>
      <w:r w:rsidRPr="00C50A17">
        <w:rPr>
          <w:rFonts w:ascii="Times New Roman" w:hAnsi="Times New Roman" w:cs="Times New Roman"/>
          <w:b/>
        </w:rPr>
        <w:t>Katip</w:t>
      </w:r>
      <w:proofErr w:type="gramEnd"/>
      <w:r w:rsidRPr="00C50A17">
        <w:rPr>
          <w:rFonts w:ascii="Times New Roman" w:hAnsi="Times New Roman" w:cs="Times New Roman"/>
          <w:b/>
        </w:rPr>
        <w:t xml:space="preserve"> Üye</w:t>
      </w:r>
      <w:r w:rsidRPr="00C50A17">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t>K</w:t>
      </w:r>
      <w:r w:rsidRPr="00C50A17">
        <w:rPr>
          <w:rFonts w:ascii="Times New Roman" w:hAnsi="Times New Roman" w:cs="Times New Roman"/>
          <w:b/>
        </w:rPr>
        <w:t>atip Üye</w:t>
      </w:r>
    </w:p>
    <w:p w:rsidR="004F5BB1" w:rsidRDefault="004F5BB1"/>
    <w:p w:rsidR="004F5BB1" w:rsidRDefault="004F5BB1"/>
    <w:p w:rsidR="002C6AE5" w:rsidRDefault="002C6AE5" w:rsidP="002C6AE5">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7FD65ACF" wp14:editId="5D66BCF2">
            <wp:extent cx="560705" cy="569595"/>
            <wp:effectExtent l="0" t="0" r="0" b="1905"/>
            <wp:docPr id="13" name="Resim 13"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2C6AE5" w:rsidTr="002C6AE5">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2C6AE5" w:rsidRDefault="002C6AE5" w:rsidP="002C6AE5">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2C6AE5" w:rsidRDefault="002C6AE5" w:rsidP="002C6AE5">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05.01.2023</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2C6AE5" w:rsidRDefault="002C6AE5" w:rsidP="002C6AE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2C6AE5" w:rsidRDefault="002C6AE5" w:rsidP="002C6AE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06</w:t>
            </w:r>
          </w:p>
        </w:tc>
      </w:tr>
      <w:tr w:rsidR="002C6AE5" w:rsidTr="002C6AE5">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2C6AE5" w:rsidRDefault="002C6AE5" w:rsidP="002C6AE5">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2C6AE5" w:rsidRPr="002C6AE5" w:rsidRDefault="002C6AE5" w:rsidP="002C6AE5">
            <w:pPr>
              <w:tabs>
                <w:tab w:val="center" w:pos="4536"/>
                <w:tab w:val="right" w:pos="9072"/>
              </w:tabs>
              <w:autoSpaceDE w:val="0"/>
              <w:autoSpaceDN w:val="0"/>
              <w:adjustRightInd w:val="0"/>
              <w:spacing w:after="0" w:line="252" w:lineRule="auto"/>
              <w:rPr>
                <w:rFonts w:ascii="Times New Roman" w:hAnsi="Times New Roman" w:cs="Times New Roman"/>
                <w:lang w:eastAsia="tr-TR"/>
              </w:rPr>
            </w:pPr>
            <w:r>
              <w:rPr>
                <w:rFonts w:ascii="Times New Roman" w:hAnsi="Times New Roman" w:cs="Times New Roman"/>
                <w:sz w:val="24"/>
                <w:szCs w:val="24"/>
                <w:lang w:eastAsia="tr-TR"/>
              </w:rPr>
              <w:t xml:space="preserve"> </w:t>
            </w:r>
            <w:r w:rsidRPr="002C6AE5">
              <w:rPr>
                <w:rFonts w:ascii="Times New Roman" w:hAnsi="Times New Roman" w:cs="Times New Roman"/>
                <w:lang w:eastAsia="tr-TR"/>
              </w:rPr>
              <w:t>BİRLEŞİM: 2</w:t>
            </w:r>
          </w:p>
          <w:p w:rsidR="002C6AE5" w:rsidRPr="002C6AE5" w:rsidRDefault="002C6AE5" w:rsidP="002C6AE5">
            <w:pPr>
              <w:tabs>
                <w:tab w:val="center" w:pos="4536"/>
                <w:tab w:val="right" w:pos="9072"/>
              </w:tabs>
              <w:autoSpaceDE w:val="0"/>
              <w:autoSpaceDN w:val="0"/>
              <w:adjustRightInd w:val="0"/>
              <w:spacing w:after="0" w:line="252" w:lineRule="auto"/>
              <w:rPr>
                <w:rFonts w:ascii="Times New Roman" w:hAnsi="Times New Roman" w:cs="Times New Roman"/>
                <w:lang w:eastAsia="tr-TR"/>
              </w:rPr>
            </w:pPr>
            <w:r w:rsidRPr="002C6AE5">
              <w:rPr>
                <w:rFonts w:ascii="Times New Roman" w:hAnsi="Times New Roman" w:cs="Times New Roman"/>
                <w:lang w:eastAsia="tr-TR"/>
              </w:rPr>
              <w:t>OTURUM:1</w:t>
            </w:r>
          </w:p>
          <w:p w:rsidR="002C6AE5" w:rsidRDefault="002C6AE5" w:rsidP="002C6AE5">
            <w:pPr>
              <w:tabs>
                <w:tab w:val="center" w:pos="4536"/>
                <w:tab w:val="right" w:pos="9072"/>
              </w:tabs>
              <w:autoSpaceDE w:val="0"/>
              <w:autoSpaceDN w:val="0"/>
              <w:adjustRightInd w:val="0"/>
              <w:spacing w:after="0" w:line="252" w:lineRule="auto"/>
              <w:rPr>
                <w:rFonts w:ascii="Times New Roman" w:hAnsi="Times New Roman" w:cs="Times New Roman"/>
                <w:sz w:val="24"/>
                <w:szCs w:val="24"/>
                <w:lang w:eastAsia="tr-TR"/>
              </w:rPr>
            </w:pPr>
            <w:r w:rsidRPr="002C6AE5">
              <w:rPr>
                <w:rFonts w:ascii="Times New Roman" w:hAnsi="Times New Roman" w:cs="Times New Roman"/>
                <w:lang w:eastAsia="tr-TR"/>
              </w:rPr>
              <w:t>DÖNEM: Ocak 2023</w:t>
            </w:r>
            <w:r>
              <w:rPr>
                <w:rFonts w:ascii="Times New Roman" w:hAnsi="Times New Roman" w:cs="Times New Roman"/>
                <w:sz w:val="24"/>
                <w:szCs w:val="24"/>
                <w:lang w:eastAsia="tr-TR"/>
              </w:rPr>
              <w:t xml:space="preserve">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2C6AE5" w:rsidRDefault="002C6AE5" w:rsidP="002C6AE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Meclis ve Belediye </w:t>
            </w:r>
            <w:proofErr w:type="gramStart"/>
            <w:r>
              <w:rPr>
                <w:rFonts w:ascii="Times New Roman" w:hAnsi="Times New Roman" w:cs="Times New Roman"/>
                <w:b/>
                <w:bCs/>
                <w:sz w:val="24"/>
                <w:szCs w:val="24"/>
                <w:lang w:eastAsia="tr-TR"/>
              </w:rPr>
              <w:t>Başkanı : Hayrettin</w:t>
            </w:r>
            <w:proofErr w:type="gramEnd"/>
            <w:r>
              <w:rPr>
                <w:rFonts w:ascii="Times New Roman" w:hAnsi="Times New Roman" w:cs="Times New Roman"/>
                <w:b/>
                <w:bCs/>
                <w:sz w:val="24"/>
                <w:szCs w:val="24"/>
                <w:lang w:eastAsia="tr-TR"/>
              </w:rPr>
              <w:t xml:space="preserve"> KAYA       </w:t>
            </w:r>
            <w:r>
              <w:rPr>
                <w:rFonts w:ascii="Times New Roman" w:hAnsi="Times New Roman" w:cs="Times New Roman"/>
                <w:sz w:val="24"/>
                <w:szCs w:val="24"/>
                <w:lang w:eastAsia="tr-TR"/>
              </w:rPr>
              <w:t xml:space="preserve"> </w:t>
            </w:r>
          </w:p>
          <w:p w:rsidR="002C6AE5" w:rsidRDefault="002C6AE5" w:rsidP="002C6AE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w:t>
            </w:r>
          </w:p>
        </w:tc>
      </w:tr>
      <w:tr w:rsidR="002C6AE5" w:rsidTr="002C6AE5">
        <w:trPr>
          <w:trHeight w:val="1498"/>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2C6AE5" w:rsidRDefault="002C6AE5" w:rsidP="002C6AE5">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2C6AE5" w:rsidRDefault="002C6AE5" w:rsidP="002C6AE5">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 xml:space="preserve">- Ramazan YILDIZ - Seyfi ÖZER- </w:t>
            </w:r>
            <w:r>
              <w:rPr>
                <w:rFonts w:ascii="Times New Roman" w:hAnsi="Times New Roman" w:cs="Times New Roman"/>
                <w:sz w:val="24"/>
                <w:szCs w:val="24"/>
                <w:lang w:eastAsia="tr-TR"/>
              </w:rPr>
              <w:t xml:space="preserve">Cihan ÖZKAYA </w:t>
            </w:r>
            <w:r>
              <w:rPr>
                <w:rFonts w:ascii="Times New Roman" w:hAnsi="Times New Roman"/>
              </w:rPr>
              <w:t xml:space="preserve">- Mustafa Aybars YAVUZ- Muhammet AĞAN - </w:t>
            </w:r>
            <w:r>
              <w:rPr>
                <w:rFonts w:ascii="Times New Roman" w:hAnsi="Times New Roman" w:cs="Times New Roman"/>
                <w:sz w:val="24"/>
                <w:szCs w:val="24"/>
                <w:lang w:eastAsia="tr-TR"/>
              </w:rPr>
              <w:t xml:space="preserve">Ferhat ÜNAL - </w:t>
            </w:r>
            <w:r>
              <w:rPr>
                <w:rFonts w:ascii="Times New Roman" w:hAnsi="Times New Roman"/>
              </w:rPr>
              <w:t xml:space="preserve"> Özer YILDIRIM.</w:t>
            </w:r>
          </w:p>
          <w:p w:rsidR="002C6AE5" w:rsidRDefault="002C6AE5" w:rsidP="002C6AE5">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 NECATİ SÖNMEZ(izinli)  - İhsan EKMEKÇİ (izinli) </w:t>
            </w:r>
          </w:p>
        </w:tc>
      </w:tr>
    </w:tbl>
    <w:p w:rsidR="002C6AE5" w:rsidRDefault="002C6AE5" w:rsidP="002C6AE5"/>
    <w:p w:rsidR="002C6AE5" w:rsidRDefault="002C6AE5" w:rsidP="002C6AE5">
      <w:pPr>
        <w:spacing w:after="0"/>
        <w:ind w:firstLine="708"/>
        <w:jc w:val="both"/>
        <w:rPr>
          <w:rFonts w:ascii="Times New Roman" w:hAnsi="Times New Roman" w:cs="Times New Roman"/>
          <w:sz w:val="24"/>
          <w:szCs w:val="24"/>
        </w:rPr>
      </w:pPr>
    </w:p>
    <w:p w:rsidR="002C6AE5" w:rsidRDefault="002C6AE5" w:rsidP="002C6AE5">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596C7BD4" wp14:editId="31D74803">
            <wp:extent cx="560705" cy="569595"/>
            <wp:effectExtent l="0" t="0" r="0" b="1905"/>
            <wp:docPr id="14" name="Resim 14"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2C6AE5" w:rsidTr="002C6AE5">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2C6AE5" w:rsidRDefault="002C6AE5" w:rsidP="002C6AE5">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2C6AE5" w:rsidRDefault="002C6AE5" w:rsidP="002C6AE5">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05.01.2023</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2C6AE5" w:rsidRDefault="002C6AE5" w:rsidP="002C6AE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2C6AE5" w:rsidRDefault="002C6AE5" w:rsidP="002C6AE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06</w:t>
            </w:r>
          </w:p>
        </w:tc>
      </w:tr>
      <w:tr w:rsidR="002C6AE5" w:rsidTr="002C6AE5">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2C6AE5" w:rsidRDefault="002C6AE5" w:rsidP="002C6AE5">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2C6AE5" w:rsidRPr="002C6AE5" w:rsidRDefault="002C6AE5" w:rsidP="002C6AE5">
            <w:pPr>
              <w:tabs>
                <w:tab w:val="center" w:pos="4536"/>
                <w:tab w:val="right" w:pos="9072"/>
              </w:tabs>
              <w:autoSpaceDE w:val="0"/>
              <w:autoSpaceDN w:val="0"/>
              <w:adjustRightInd w:val="0"/>
              <w:spacing w:after="0" w:line="252" w:lineRule="auto"/>
              <w:rPr>
                <w:rFonts w:ascii="Times New Roman" w:hAnsi="Times New Roman" w:cs="Times New Roman"/>
                <w:lang w:eastAsia="tr-TR"/>
              </w:rPr>
            </w:pPr>
            <w:r>
              <w:rPr>
                <w:rFonts w:ascii="Times New Roman" w:hAnsi="Times New Roman" w:cs="Times New Roman"/>
                <w:sz w:val="24"/>
                <w:szCs w:val="24"/>
                <w:lang w:eastAsia="tr-TR"/>
              </w:rPr>
              <w:t xml:space="preserve"> </w:t>
            </w:r>
            <w:r w:rsidRPr="002C6AE5">
              <w:rPr>
                <w:rFonts w:ascii="Times New Roman" w:hAnsi="Times New Roman" w:cs="Times New Roman"/>
                <w:lang w:eastAsia="tr-TR"/>
              </w:rPr>
              <w:t>BİRLEŞİM: 2</w:t>
            </w:r>
          </w:p>
          <w:p w:rsidR="002C6AE5" w:rsidRPr="002C6AE5" w:rsidRDefault="002C6AE5" w:rsidP="002C6AE5">
            <w:pPr>
              <w:tabs>
                <w:tab w:val="center" w:pos="4536"/>
                <w:tab w:val="right" w:pos="9072"/>
              </w:tabs>
              <w:autoSpaceDE w:val="0"/>
              <w:autoSpaceDN w:val="0"/>
              <w:adjustRightInd w:val="0"/>
              <w:spacing w:after="0" w:line="252" w:lineRule="auto"/>
              <w:rPr>
                <w:rFonts w:ascii="Times New Roman" w:hAnsi="Times New Roman" w:cs="Times New Roman"/>
                <w:lang w:eastAsia="tr-TR"/>
              </w:rPr>
            </w:pPr>
            <w:r w:rsidRPr="002C6AE5">
              <w:rPr>
                <w:rFonts w:ascii="Times New Roman" w:hAnsi="Times New Roman" w:cs="Times New Roman"/>
                <w:lang w:eastAsia="tr-TR"/>
              </w:rPr>
              <w:t>OTURUM:1</w:t>
            </w:r>
          </w:p>
          <w:p w:rsidR="002C6AE5" w:rsidRDefault="002C6AE5" w:rsidP="002C6AE5">
            <w:pPr>
              <w:tabs>
                <w:tab w:val="center" w:pos="4536"/>
                <w:tab w:val="right" w:pos="9072"/>
              </w:tabs>
              <w:autoSpaceDE w:val="0"/>
              <w:autoSpaceDN w:val="0"/>
              <w:adjustRightInd w:val="0"/>
              <w:spacing w:after="0" w:line="252" w:lineRule="auto"/>
              <w:rPr>
                <w:rFonts w:ascii="Times New Roman" w:hAnsi="Times New Roman" w:cs="Times New Roman"/>
                <w:sz w:val="24"/>
                <w:szCs w:val="24"/>
                <w:lang w:eastAsia="tr-TR"/>
              </w:rPr>
            </w:pPr>
            <w:r w:rsidRPr="002C6AE5">
              <w:rPr>
                <w:rFonts w:ascii="Times New Roman" w:hAnsi="Times New Roman" w:cs="Times New Roman"/>
                <w:lang w:eastAsia="tr-TR"/>
              </w:rPr>
              <w:t>DÖNEM: Ocak 2023</w:t>
            </w:r>
            <w:r>
              <w:rPr>
                <w:rFonts w:ascii="Times New Roman" w:hAnsi="Times New Roman" w:cs="Times New Roman"/>
                <w:sz w:val="24"/>
                <w:szCs w:val="24"/>
                <w:lang w:eastAsia="tr-TR"/>
              </w:rPr>
              <w:t xml:space="preserve">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2C6AE5" w:rsidRDefault="002C6AE5" w:rsidP="002C6AE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Meclis ve Belediye </w:t>
            </w:r>
            <w:proofErr w:type="gramStart"/>
            <w:r>
              <w:rPr>
                <w:rFonts w:ascii="Times New Roman" w:hAnsi="Times New Roman" w:cs="Times New Roman"/>
                <w:b/>
                <w:bCs/>
                <w:sz w:val="24"/>
                <w:szCs w:val="24"/>
                <w:lang w:eastAsia="tr-TR"/>
              </w:rPr>
              <w:t>Başkanı : Hayrettin</w:t>
            </w:r>
            <w:proofErr w:type="gramEnd"/>
            <w:r>
              <w:rPr>
                <w:rFonts w:ascii="Times New Roman" w:hAnsi="Times New Roman" w:cs="Times New Roman"/>
                <w:b/>
                <w:bCs/>
                <w:sz w:val="24"/>
                <w:szCs w:val="24"/>
                <w:lang w:eastAsia="tr-TR"/>
              </w:rPr>
              <w:t xml:space="preserve"> KAYA       </w:t>
            </w:r>
            <w:r>
              <w:rPr>
                <w:rFonts w:ascii="Times New Roman" w:hAnsi="Times New Roman" w:cs="Times New Roman"/>
                <w:sz w:val="24"/>
                <w:szCs w:val="24"/>
                <w:lang w:eastAsia="tr-TR"/>
              </w:rPr>
              <w:t xml:space="preserve"> </w:t>
            </w:r>
          </w:p>
          <w:p w:rsidR="002C6AE5" w:rsidRDefault="002C6AE5" w:rsidP="002C6AE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w:t>
            </w:r>
          </w:p>
        </w:tc>
      </w:tr>
      <w:tr w:rsidR="002C6AE5" w:rsidTr="002C6AE5">
        <w:trPr>
          <w:trHeight w:val="1498"/>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2C6AE5" w:rsidRDefault="002C6AE5" w:rsidP="002C6AE5">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2C6AE5" w:rsidRDefault="002C6AE5" w:rsidP="002C6AE5">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 xml:space="preserve">- Ramazan YILDIZ - Seyfi ÖZER- </w:t>
            </w:r>
            <w:r>
              <w:rPr>
                <w:rFonts w:ascii="Times New Roman" w:hAnsi="Times New Roman" w:cs="Times New Roman"/>
                <w:sz w:val="24"/>
                <w:szCs w:val="24"/>
                <w:lang w:eastAsia="tr-TR"/>
              </w:rPr>
              <w:t xml:space="preserve">Cihan ÖZKAYA </w:t>
            </w:r>
            <w:r>
              <w:rPr>
                <w:rFonts w:ascii="Times New Roman" w:hAnsi="Times New Roman"/>
              </w:rPr>
              <w:t xml:space="preserve">- Mustafa Aybars YAVUZ- Muhammet AĞAN - </w:t>
            </w:r>
            <w:r>
              <w:rPr>
                <w:rFonts w:ascii="Times New Roman" w:hAnsi="Times New Roman" w:cs="Times New Roman"/>
                <w:sz w:val="24"/>
                <w:szCs w:val="24"/>
                <w:lang w:eastAsia="tr-TR"/>
              </w:rPr>
              <w:t xml:space="preserve">Ferhat ÜNAL - </w:t>
            </w:r>
            <w:r>
              <w:rPr>
                <w:rFonts w:ascii="Times New Roman" w:hAnsi="Times New Roman"/>
              </w:rPr>
              <w:t xml:space="preserve"> Özer YILDIRIM.</w:t>
            </w:r>
          </w:p>
          <w:p w:rsidR="002C6AE5" w:rsidRDefault="002C6AE5" w:rsidP="002C6AE5">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 NECATİ SÖNMEZ(izinli)  - İhsan EKMEKÇİ (izinli) </w:t>
            </w:r>
          </w:p>
        </w:tc>
      </w:tr>
    </w:tbl>
    <w:p w:rsidR="002C6AE5" w:rsidRDefault="002C6AE5" w:rsidP="001B28D0">
      <w:pPr>
        <w:spacing w:after="0"/>
        <w:ind w:firstLine="708"/>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C6AE5" w:rsidRPr="00975432" w:rsidRDefault="002C6AE5" w:rsidP="002C6AE5">
      <w:pPr>
        <w:spacing w:after="0"/>
        <w:jc w:val="both"/>
        <w:rPr>
          <w:rFonts w:ascii="Times New Roman" w:hAnsi="Times New Roman" w:cs="Times New Roman"/>
          <w:sz w:val="24"/>
          <w:szCs w:val="24"/>
        </w:rPr>
      </w:pPr>
      <w:r>
        <w:rPr>
          <w:rFonts w:ascii="Times New Roman" w:hAnsi="Times New Roman" w:cs="Times New Roman"/>
          <w:b/>
          <w:sz w:val="24"/>
          <w:szCs w:val="24"/>
        </w:rPr>
        <w:t xml:space="preserve">KARAR -06-  </w:t>
      </w:r>
      <w:r w:rsidRPr="00975432">
        <w:rPr>
          <w:rFonts w:ascii="Times New Roman" w:hAnsi="Times New Roman" w:cs="Times New Roman"/>
          <w:sz w:val="24"/>
          <w:szCs w:val="24"/>
        </w:rPr>
        <w:t>PİN-UİP:571001004 ve NİP:571001006 numaralı Ayancık Kaymakamlığı tarafından hazırlatılan plan</w:t>
      </w:r>
      <w:r>
        <w:rPr>
          <w:rFonts w:ascii="Times New Roman" w:hAnsi="Times New Roman" w:cs="Times New Roman"/>
          <w:sz w:val="24"/>
          <w:szCs w:val="24"/>
        </w:rPr>
        <w:t xml:space="preserve"> değişikliği talebi İmar Komisyon Raporu ile birlikte değerlendirildiğinde; </w:t>
      </w:r>
    </w:p>
    <w:p w:rsidR="002C6AE5" w:rsidRDefault="002C6AE5" w:rsidP="002C6AE5">
      <w:pPr>
        <w:spacing w:after="0"/>
        <w:ind w:firstLine="708"/>
        <w:jc w:val="both"/>
        <w:rPr>
          <w:rFonts w:ascii="Times New Roman" w:hAnsi="Times New Roman" w:cs="Times New Roman"/>
          <w:sz w:val="24"/>
          <w:szCs w:val="24"/>
        </w:rPr>
      </w:pPr>
      <w:r w:rsidRPr="00975432">
        <w:rPr>
          <w:rFonts w:ascii="Times New Roman" w:hAnsi="Times New Roman" w:cs="Times New Roman"/>
          <w:sz w:val="24"/>
          <w:szCs w:val="24"/>
        </w:rPr>
        <w:t xml:space="preserve">İlçemiz Yalı Mahallesi 394 ada 2 </w:t>
      </w:r>
      <w:proofErr w:type="spellStart"/>
      <w:r w:rsidRPr="00975432">
        <w:rPr>
          <w:rFonts w:ascii="Times New Roman" w:hAnsi="Times New Roman" w:cs="Times New Roman"/>
          <w:sz w:val="24"/>
          <w:szCs w:val="24"/>
        </w:rPr>
        <w:t>nolu</w:t>
      </w:r>
      <w:proofErr w:type="spellEnd"/>
      <w:r w:rsidRPr="00975432">
        <w:rPr>
          <w:rFonts w:ascii="Times New Roman" w:hAnsi="Times New Roman" w:cs="Times New Roman"/>
          <w:sz w:val="24"/>
          <w:szCs w:val="24"/>
        </w:rPr>
        <w:t xml:space="preserve"> parsel Milli Emlak Genel Müdürlüğüne kayıtlı ve İçişleri Bakanlığı (Destek Hizmetleri Dairesi Başkanlığı)’</w:t>
      </w:r>
      <w:proofErr w:type="spellStart"/>
      <w:r w:rsidRPr="00975432">
        <w:rPr>
          <w:rFonts w:ascii="Times New Roman" w:hAnsi="Times New Roman" w:cs="Times New Roman"/>
          <w:sz w:val="24"/>
          <w:szCs w:val="24"/>
        </w:rPr>
        <w:t>na</w:t>
      </w:r>
      <w:proofErr w:type="spellEnd"/>
      <w:r w:rsidRPr="00975432">
        <w:rPr>
          <w:rFonts w:ascii="Times New Roman" w:hAnsi="Times New Roman" w:cs="Times New Roman"/>
          <w:sz w:val="24"/>
          <w:szCs w:val="24"/>
        </w:rPr>
        <w:t xml:space="preserve"> tahsisli olup; meri imar planında Askeri Lojmanlar(Konut Alanı ) planlanmış, yapılaşma şartları Max_h:15,50 metre, Kaks:1,25 olarak belirtilmiştir. </w:t>
      </w:r>
    </w:p>
    <w:p w:rsidR="002C6AE5" w:rsidRDefault="002C6AE5" w:rsidP="002C6AE5">
      <w:pPr>
        <w:spacing w:after="0"/>
        <w:ind w:firstLine="708"/>
        <w:jc w:val="both"/>
        <w:rPr>
          <w:rFonts w:ascii="Times New Roman" w:hAnsi="Times New Roman" w:cs="Times New Roman"/>
          <w:sz w:val="24"/>
          <w:szCs w:val="24"/>
        </w:rPr>
      </w:pPr>
      <w:r w:rsidRPr="00975432">
        <w:rPr>
          <w:rFonts w:ascii="Times New Roman" w:hAnsi="Times New Roman" w:cs="Times New Roman"/>
          <w:sz w:val="24"/>
          <w:szCs w:val="24"/>
        </w:rPr>
        <w:t xml:space="preserve">İlçemizde yer alan resmi kurum alanları çeşitli binalarda hizmet verdiğinden kurumsal hizmetlerin temininde kalite standartlarının ve işleyiş hızı düştüğünden kurumları aynı yapı </w:t>
      </w:r>
      <w:r w:rsidRPr="00975432">
        <w:rPr>
          <w:rFonts w:ascii="Times New Roman" w:hAnsi="Times New Roman" w:cs="Times New Roman"/>
          <w:sz w:val="24"/>
          <w:szCs w:val="24"/>
        </w:rPr>
        <w:lastRenderedPageBreak/>
        <w:t>içerisinde konumlandırılarak kurumsal hizmetlerin temininde kalite standartlarının ve işleyiş hızın</w:t>
      </w:r>
      <w:r>
        <w:rPr>
          <w:rFonts w:ascii="Times New Roman" w:hAnsi="Times New Roman" w:cs="Times New Roman"/>
          <w:sz w:val="24"/>
          <w:szCs w:val="24"/>
        </w:rPr>
        <w:t>ın a</w:t>
      </w:r>
      <w:r w:rsidR="001B28D0">
        <w:rPr>
          <w:rFonts w:ascii="Times New Roman" w:hAnsi="Times New Roman" w:cs="Times New Roman"/>
          <w:sz w:val="24"/>
          <w:szCs w:val="24"/>
        </w:rPr>
        <w:t xml:space="preserve">rtırılması hedeflendiğinden;   </w:t>
      </w:r>
    </w:p>
    <w:p w:rsidR="002C6AE5" w:rsidRDefault="002C6AE5" w:rsidP="002C6AE5">
      <w:pPr>
        <w:spacing w:after="0"/>
        <w:ind w:firstLine="708"/>
        <w:jc w:val="both"/>
        <w:rPr>
          <w:rFonts w:ascii="Times New Roman" w:hAnsi="Times New Roman" w:cs="Times New Roman"/>
          <w:sz w:val="24"/>
          <w:szCs w:val="24"/>
        </w:rPr>
      </w:pPr>
    </w:p>
    <w:p w:rsidR="002C6AE5" w:rsidRPr="00975432" w:rsidRDefault="002C6AE5" w:rsidP="002C6AE5">
      <w:pPr>
        <w:spacing w:after="0"/>
        <w:ind w:firstLine="708"/>
        <w:jc w:val="both"/>
        <w:rPr>
          <w:rFonts w:ascii="Times New Roman" w:hAnsi="Times New Roman" w:cs="Times New Roman"/>
          <w:sz w:val="24"/>
          <w:szCs w:val="24"/>
        </w:rPr>
      </w:pPr>
      <w:r w:rsidRPr="00975432">
        <w:rPr>
          <w:rFonts w:ascii="Times New Roman" w:hAnsi="Times New Roman" w:cs="Times New Roman"/>
          <w:sz w:val="24"/>
          <w:szCs w:val="24"/>
        </w:rPr>
        <w:t xml:space="preserve">Meri İmar Planında Askeri Lojmanlar(Konut Alanı) olarak planlanmış olan alanın yukarıda bahsedilen Kurumsal Hizmetlerin temininde kalite standartlarının, işleyiş hızının artırılması ve mevcut binanın hizmet ihtiyaçlarını karşılayamamasından </w:t>
      </w:r>
      <w:proofErr w:type="gramStart"/>
      <w:r w:rsidRPr="00975432">
        <w:rPr>
          <w:rFonts w:ascii="Times New Roman" w:hAnsi="Times New Roman" w:cs="Times New Roman"/>
          <w:sz w:val="24"/>
          <w:szCs w:val="24"/>
        </w:rPr>
        <w:t>dolayı  Yalı</w:t>
      </w:r>
      <w:proofErr w:type="gramEnd"/>
      <w:r w:rsidRPr="00975432">
        <w:rPr>
          <w:rFonts w:ascii="Times New Roman" w:hAnsi="Times New Roman" w:cs="Times New Roman"/>
          <w:sz w:val="24"/>
          <w:szCs w:val="24"/>
        </w:rPr>
        <w:t xml:space="preserve"> Mahallesi 394 ada 2 </w:t>
      </w:r>
      <w:proofErr w:type="spellStart"/>
      <w:r w:rsidRPr="00975432">
        <w:rPr>
          <w:rFonts w:ascii="Times New Roman" w:hAnsi="Times New Roman" w:cs="Times New Roman"/>
          <w:sz w:val="24"/>
          <w:szCs w:val="24"/>
        </w:rPr>
        <w:t>nolu</w:t>
      </w:r>
      <w:proofErr w:type="spellEnd"/>
      <w:r w:rsidRPr="00975432">
        <w:rPr>
          <w:rFonts w:ascii="Times New Roman" w:hAnsi="Times New Roman" w:cs="Times New Roman"/>
          <w:sz w:val="24"/>
          <w:szCs w:val="24"/>
        </w:rPr>
        <w:t xml:space="preserve"> parsel üzerindeki kullanım kararı Mekânsal Planlama Yapım Yönetmeliğine uygun olarak yenilenerek 1/5000 ölçekli Nazım İmar Planında Kamu Hizmet Alanı ( Hükümet Konağı), 1/1000 Ölçekli Uygulama imar palanında Resmi Kurum Alanı( Hükümet Konağı) olarak imar planı değişikliğine gidilmiş ve öneri plan değişikliğinde yapılaşma şartları Emsal:2.00, Y_ençok:17,50 metre (3 kat), yapı yaklaşma mesafeleri Kuzey Cephesinden 10.00 metre, Batı Cephesinden 5.00 metre, Doğu ve Güney cephelerinden Bakanlığın Mimari Tip Projesine uygun olarak ve kamu yararı gereği çekme mesafesi 3.00 metre olarak belirlenmiştir.</w:t>
      </w:r>
    </w:p>
    <w:p w:rsidR="002C6AE5" w:rsidRDefault="002C6AE5" w:rsidP="002C6AE5">
      <w:pPr>
        <w:spacing w:after="0"/>
        <w:ind w:firstLine="708"/>
        <w:jc w:val="both"/>
        <w:rPr>
          <w:rFonts w:ascii="Times New Roman" w:hAnsi="Times New Roman" w:cs="Times New Roman"/>
          <w:sz w:val="24"/>
          <w:szCs w:val="24"/>
        </w:rPr>
      </w:pPr>
      <w:r w:rsidRPr="00975432">
        <w:rPr>
          <w:rFonts w:ascii="Times New Roman" w:hAnsi="Times New Roman" w:cs="Times New Roman"/>
          <w:sz w:val="24"/>
          <w:szCs w:val="24"/>
        </w:rPr>
        <w:t xml:space="preserve"> </w:t>
      </w:r>
      <w:proofErr w:type="gramStart"/>
      <w:r w:rsidRPr="00975432">
        <w:rPr>
          <w:rFonts w:ascii="Times New Roman" w:hAnsi="Times New Roman" w:cs="Times New Roman"/>
          <w:sz w:val="24"/>
          <w:szCs w:val="24"/>
        </w:rPr>
        <w:t xml:space="preserve">Planlama Alanında Emsal (KAKS) ve yükseklik değerleri verilmiş olup; TAKS kullanım oranı 3 Temmuz 2017 tarih ve 30113 sayılı Resmi </w:t>
      </w:r>
      <w:proofErr w:type="spellStart"/>
      <w:r w:rsidRPr="00975432">
        <w:rPr>
          <w:rFonts w:ascii="Times New Roman" w:hAnsi="Times New Roman" w:cs="Times New Roman"/>
          <w:sz w:val="24"/>
          <w:szCs w:val="24"/>
        </w:rPr>
        <w:t>Gazete’de</w:t>
      </w:r>
      <w:proofErr w:type="spellEnd"/>
      <w:r w:rsidRPr="00975432">
        <w:rPr>
          <w:rFonts w:ascii="Times New Roman" w:hAnsi="Times New Roman" w:cs="Times New Roman"/>
          <w:sz w:val="24"/>
          <w:szCs w:val="24"/>
        </w:rPr>
        <w:t xml:space="preserve"> yayınlanan “Planlı Alanalar İmar Yönetmeliğinde Genel İlkeler-Madde- 5-6 bendinde “ Ayrık ve Blok Nizam Olan yerlerde çekme mesafeleri ve KAKS( Emsal) verilen yerlerde TAKS:0,60’ı geçmemek şartıyla uygulama yapılabilir” hükmüne göre değerlendirilecektir.</w:t>
      </w:r>
      <w:r>
        <w:rPr>
          <w:rFonts w:ascii="Times New Roman" w:hAnsi="Times New Roman" w:cs="Times New Roman"/>
          <w:sz w:val="24"/>
          <w:szCs w:val="24"/>
        </w:rPr>
        <w:t xml:space="preserve"> </w:t>
      </w:r>
      <w:proofErr w:type="gramEnd"/>
    </w:p>
    <w:p w:rsidR="002C6AE5" w:rsidRDefault="002C6AE5" w:rsidP="002C6AE5">
      <w:pPr>
        <w:spacing w:after="0"/>
        <w:ind w:firstLine="708"/>
        <w:jc w:val="both"/>
        <w:rPr>
          <w:rFonts w:ascii="Times New Roman" w:hAnsi="Times New Roman" w:cs="Times New Roman"/>
          <w:sz w:val="24"/>
          <w:szCs w:val="24"/>
        </w:rPr>
      </w:pPr>
    </w:p>
    <w:p w:rsidR="002C6AE5" w:rsidRDefault="002C6AE5" w:rsidP="002C6AE5">
      <w:pPr>
        <w:spacing w:after="0"/>
        <w:ind w:firstLine="708"/>
        <w:jc w:val="both"/>
      </w:pPr>
      <w:r>
        <w:rPr>
          <w:rFonts w:ascii="Times New Roman" w:hAnsi="Times New Roman" w:cs="Times New Roman"/>
          <w:sz w:val="24"/>
          <w:szCs w:val="24"/>
        </w:rPr>
        <w:t>Y</w:t>
      </w:r>
      <w:r w:rsidRPr="00975432">
        <w:rPr>
          <w:rFonts w:ascii="Times New Roman" w:hAnsi="Times New Roman" w:cs="Times New Roman"/>
          <w:sz w:val="24"/>
          <w:szCs w:val="24"/>
        </w:rPr>
        <w:t>ukarıda belirtilen ger</w:t>
      </w:r>
      <w:r>
        <w:rPr>
          <w:rFonts w:ascii="Times New Roman" w:hAnsi="Times New Roman" w:cs="Times New Roman"/>
          <w:sz w:val="24"/>
          <w:szCs w:val="24"/>
        </w:rPr>
        <w:t xml:space="preserve">ekçeleri göz önünde bulundurularak; </w:t>
      </w:r>
      <w:r w:rsidRPr="00975432">
        <w:rPr>
          <w:rFonts w:ascii="Times New Roman" w:hAnsi="Times New Roman" w:cs="Times New Roman"/>
          <w:sz w:val="24"/>
          <w:szCs w:val="24"/>
        </w:rPr>
        <w:t xml:space="preserve"> PİN-UİP: 571001004 ve NİP:</w:t>
      </w:r>
      <w:r>
        <w:rPr>
          <w:rFonts w:ascii="Times New Roman" w:hAnsi="Times New Roman" w:cs="Times New Roman"/>
          <w:sz w:val="24"/>
          <w:szCs w:val="24"/>
        </w:rPr>
        <w:t xml:space="preserve"> 571001006 </w:t>
      </w:r>
      <w:proofErr w:type="spellStart"/>
      <w:proofErr w:type="gramStart"/>
      <w:r>
        <w:rPr>
          <w:rFonts w:ascii="Times New Roman" w:hAnsi="Times New Roman" w:cs="Times New Roman"/>
          <w:sz w:val="24"/>
          <w:szCs w:val="24"/>
        </w:rPr>
        <w:t>nolu</w:t>
      </w:r>
      <w:proofErr w:type="spellEnd"/>
      <w:r>
        <w:rPr>
          <w:rFonts w:ascii="Times New Roman" w:hAnsi="Times New Roman" w:cs="Times New Roman"/>
          <w:sz w:val="24"/>
          <w:szCs w:val="24"/>
        </w:rPr>
        <w:t xml:space="preserve">  plan</w:t>
      </w:r>
      <w:proofErr w:type="gramEnd"/>
      <w:r>
        <w:rPr>
          <w:rFonts w:ascii="Times New Roman" w:hAnsi="Times New Roman" w:cs="Times New Roman"/>
          <w:sz w:val="24"/>
          <w:szCs w:val="24"/>
        </w:rPr>
        <w:t xml:space="preserve">  değişikliğinin 5393 sayılı Belediye Kanununun 18.maddesi    ( c ) fıkrası gereği kabulüne,  Ayancık ilçemiz Yalı mahallesi 394 ada 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K</w:t>
      </w:r>
      <w:r w:rsidRPr="00975432">
        <w:rPr>
          <w:rFonts w:ascii="Times New Roman" w:hAnsi="Times New Roman" w:cs="Times New Roman"/>
          <w:sz w:val="24"/>
          <w:szCs w:val="24"/>
        </w:rPr>
        <w:t xml:space="preserve">oruma </w:t>
      </w:r>
      <w:r>
        <w:rPr>
          <w:rFonts w:ascii="Times New Roman" w:hAnsi="Times New Roman" w:cs="Times New Roman"/>
          <w:sz w:val="24"/>
          <w:szCs w:val="24"/>
        </w:rPr>
        <w:t>A</w:t>
      </w:r>
      <w:r w:rsidRPr="00975432">
        <w:rPr>
          <w:rFonts w:ascii="Times New Roman" w:hAnsi="Times New Roman" w:cs="Times New Roman"/>
          <w:sz w:val="24"/>
          <w:szCs w:val="24"/>
        </w:rPr>
        <w:t xml:space="preserve">lanı sınırları içerisinde kalmasından dolayı </w:t>
      </w:r>
      <w:r>
        <w:rPr>
          <w:rFonts w:ascii="Times New Roman" w:hAnsi="Times New Roman" w:cs="Times New Roman"/>
          <w:sz w:val="24"/>
          <w:szCs w:val="24"/>
        </w:rPr>
        <w:t xml:space="preserve">işbu </w:t>
      </w:r>
      <w:r w:rsidRPr="00975432">
        <w:rPr>
          <w:rFonts w:ascii="Times New Roman" w:hAnsi="Times New Roman" w:cs="Times New Roman"/>
          <w:sz w:val="24"/>
          <w:szCs w:val="24"/>
        </w:rPr>
        <w:t xml:space="preserve"> meclis kararının Samsun Kültür Varlıkları Koruma Bölge Müdürlüğüne gönderilmesi</w:t>
      </w:r>
      <w:r>
        <w:rPr>
          <w:rFonts w:ascii="Times New Roman" w:hAnsi="Times New Roman" w:cs="Times New Roman"/>
          <w:sz w:val="24"/>
          <w:szCs w:val="24"/>
        </w:rPr>
        <w:t xml:space="preserve">ne </w:t>
      </w:r>
      <w:r w:rsidRPr="00975432">
        <w:rPr>
          <w:rFonts w:ascii="Times New Roman" w:hAnsi="Times New Roman" w:cs="Times New Roman"/>
          <w:sz w:val="24"/>
          <w:szCs w:val="24"/>
        </w:rPr>
        <w:t xml:space="preserve"> ve Bölge Müdürlüğü tarafından onaylandıktan sonra askıya çıkartılmasına oy birliği ile </w:t>
      </w:r>
      <w:r>
        <w:rPr>
          <w:rFonts w:ascii="Times New Roman" w:hAnsi="Times New Roman" w:cs="Times New Roman"/>
          <w:sz w:val="24"/>
          <w:szCs w:val="24"/>
        </w:rPr>
        <w:t xml:space="preserve">karar verildi. </w:t>
      </w:r>
    </w:p>
    <w:p w:rsidR="002C6AE5" w:rsidRDefault="002C6AE5" w:rsidP="002C6AE5">
      <w:pPr>
        <w:spacing w:after="0"/>
        <w:jc w:val="both"/>
      </w:pPr>
    </w:p>
    <w:p w:rsidR="002C6AE5" w:rsidRPr="00111675" w:rsidRDefault="002C6AE5" w:rsidP="002C6AE5">
      <w:pPr>
        <w:spacing w:after="0"/>
        <w:jc w:val="both"/>
        <w:rPr>
          <w:rStyle w:val="normaltextrun"/>
          <w:rFonts w:ascii="Times New Roman" w:eastAsiaTheme="minorEastAsia" w:hAnsi="Times New Roman" w:cs="Times New Roman"/>
          <w:b/>
          <w:sz w:val="24"/>
          <w:szCs w:val="24"/>
          <w:shd w:val="clear" w:color="auto" w:fill="FAFBFD"/>
        </w:rPr>
      </w:pPr>
      <w:r w:rsidRPr="00111675">
        <w:rPr>
          <w:rStyle w:val="normaltextrun"/>
          <w:rFonts w:ascii="Times New Roman" w:eastAsiaTheme="minorEastAsia" w:hAnsi="Times New Roman" w:cs="Times New Roman"/>
          <w:b/>
          <w:sz w:val="24"/>
          <w:szCs w:val="24"/>
          <w:shd w:val="clear" w:color="auto" w:fill="FAFBFD"/>
        </w:rPr>
        <w:t>Hayretti KAYA</w:t>
      </w:r>
    </w:p>
    <w:p w:rsidR="002C6AE5" w:rsidRPr="00111675" w:rsidRDefault="002C6AE5" w:rsidP="002C6AE5">
      <w:pPr>
        <w:spacing w:after="0"/>
        <w:jc w:val="both"/>
        <w:rPr>
          <w:rStyle w:val="normaltextrun"/>
          <w:rFonts w:ascii="Times New Roman" w:eastAsiaTheme="minorEastAsia" w:hAnsi="Times New Roman" w:cs="Times New Roman"/>
          <w:b/>
          <w:sz w:val="24"/>
          <w:szCs w:val="24"/>
          <w:shd w:val="clear" w:color="auto" w:fill="FAFBFD"/>
        </w:rPr>
      </w:pPr>
      <w:r w:rsidRPr="00111675">
        <w:rPr>
          <w:rStyle w:val="normaltextrun"/>
          <w:rFonts w:ascii="Times New Roman" w:eastAsiaTheme="minorEastAsia" w:hAnsi="Times New Roman" w:cs="Times New Roman"/>
          <w:b/>
          <w:sz w:val="24"/>
          <w:szCs w:val="24"/>
          <w:shd w:val="clear" w:color="auto" w:fill="FAFBFD"/>
        </w:rPr>
        <w:t xml:space="preserve">Belediye Başkanı        </w:t>
      </w:r>
    </w:p>
    <w:p w:rsidR="00E34EFF" w:rsidRDefault="00E34EFF" w:rsidP="002C6AE5">
      <w:pPr>
        <w:spacing w:after="0"/>
        <w:jc w:val="both"/>
        <w:rPr>
          <w:rStyle w:val="normaltextrun"/>
          <w:rFonts w:ascii="Times New Roman" w:eastAsiaTheme="minorEastAsia" w:hAnsi="Times New Roman" w:cs="Times New Roman"/>
          <w:color w:val="FF0000"/>
          <w:sz w:val="24"/>
          <w:szCs w:val="24"/>
          <w:shd w:val="clear" w:color="auto" w:fill="FAFBFD"/>
        </w:rPr>
      </w:pPr>
    </w:p>
    <w:p w:rsidR="002C6AE5" w:rsidRDefault="002C6AE5" w:rsidP="002C6AE5">
      <w:pPr>
        <w:spacing w:after="0"/>
        <w:jc w:val="both"/>
        <w:rPr>
          <w:rStyle w:val="normaltextrun"/>
          <w:rFonts w:ascii="Times New Roman" w:eastAsiaTheme="minorEastAsia" w:hAnsi="Times New Roman" w:cs="Times New Roman"/>
          <w:color w:val="FF0000"/>
          <w:sz w:val="24"/>
          <w:szCs w:val="24"/>
          <w:shd w:val="clear" w:color="auto" w:fill="FAFBFD"/>
        </w:rPr>
      </w:pPr>
      <w:r>
        <w:rPr>
          <w:rStyle w:val="normaltextrun"/>
          <w:rFonts w:ascii="Times New Roman" w:eastAsiaTheme="minorEastAsia" w:hAnsi="Times New Roman" w:cs="Times New Roman"/>
          <w:color w:val="FF0000"/>
          <w:sz w:val="24"/>
          <w:szCs w:val="24"/>
          <w:shd w:val="clear" w:color="auto" w:fill="FAFBFD"/>
        </w:rPr>
        <w:t xml:space="preserve">ÜYELER: </w:t>
      </w:r>
    </w:p>
    <w:p w:rsidR="002C6AE5" w:rsidRDefault="002C6AE5" w:rsidP="002C6AE5">
      <w:pPr>
        <w:spacing w:after="0"/>
        <w:jc w:val="both"/>
        <w:rPr>
          <w:rFonts w:ascii="Times New Roman" w:hAnsi="Times New Roman"/>
          <w:b/>
        </w:rPr>
      </w:pPr>
      <w:r w:rsidRPr="00A07B92">
        <w:rPr>
          <w:rStyle w:val="normaltextrun"/>
          <w:rFonts w:ascii="Times New Roman" w:hAnsi="Times New Roman" w:cs="Times New Roman"/>
          <w:sz w:val="24"/>
          <w:szCs w:val="24"/>
          <w:shd w:val="clear" w:color="auto" w:fill="FAFBFD"/>
        </w:rPr>
        <w:t>Necati SÖNMEZ</w:t>
      </w:r>
      <w:r>
        <w:rPr>
          <w:rStyle w:val="normaltextrun"/>
          <w:rFonts w:ascii="Times New Roman" w:hAnsi="Times New Roman" w:cs="Times New Roman"/>
          <w:color w:val="FF0000"/>
          <w:sz w:val="24"/>
          <w:szCs w:val="24"/>
          <w:shd w:val="clear" w:color="auto" w:fill="FAFBFD"/>
        </w:rPr>
        <w:t xml:space="preserve"> </w:t>
      </w:r>
      <w:r>
        <w:rPr>
          <w:rFonts w:ascii="Times New Roman" w:hAnsi="Times New Roman"/>
          <w:b/>
        </w:rPr>
        <w:t xml:space="preserve">     </w:t>
      </w:r>
      <w:r>
        <w:rPr>
          <w:rFonts w:ascii="Times New Roman" w:hAnsi="Times New Roman"/>
          <w:b/>
        </w:rPr>
        <w:tab/>
      </w:r>
      <w:r>
        <w:rPr>
          <w:rFonts w:ascii="Times New Roman" w:hAnsi="Times New Roman"/>
          <w:b/>
        </w:rPr>
        <w:tab/>
        <w:t xml:space="preserve">Fatma ÜSTÜN    </w:t>
      </w:r>
      <w:r>
        <w:rPr>
          <w:rFonts w:ascii="Times New Roman" w:hAnsi="Times New Roman"/>
          <w:b/>
        </w:rPr>
        <w:tab/>
      </w:r>
      <w:r w:rsidRPr="00775451">
        <w:rPr>
          <w:rFonts w:ascii="Times New Roman" w:hAnsi="Times New Roman"/>
          <w:b/>
        </w:rPr>
        <w:t>İhsan EKMEKÇİ</w:t>
      </w:r>
      <w:r>
        <w:rPr>
          <w:rFonts w:ascii="Times New Roman" w:hAnsi="Times New Roman"/>
          <w:b/>
        </w:rPr>
        <w:t xml:space="preserve">      </w:t>
      </w:r>
      <w:r>
        <w:rPr>
          <w:rFonts w:ascii="Times New Roman" w:hAnsi="Times New Roman"/>
          <w:b/>
        </w:rPr>
        <w:tab/>
        <w:t xml:space="preserve"> </w:t>
      </w:r>
      <w:r w:rsidRPr="00775451">
        <w:rPr>
          <w:rFonts w:ascii="Times New Roman" w:hAnsi="Times New Roman"/>
          <w:b/>
        </w:rPr>
        <w:t xml:space="preserve">Seyfi ÖZER     </w:t>
      </w:r>
    </w:p>
    <w:p w:rsidR="002C6AE5" w:rsidRDefault="002C6AE5" w:rsidP="002C6AE5">
      <w:pPr>
        <w:spacing w:after="0"/>
        <w:jc w:val="both"/>
        <w:rPr>
          <w:rFonts w:ascii="Times New Roman" w:hAnsi="Times New Roman"/>
          <w:b/>
        </w:rPr>
      </w:pPr>
      <w:r>
        <w:rPr>
          <w:rFonts w:ascii="Times New Roman" w:hAnsi="Times New Roman"/>
          <w:b/>
        </w:rPr>
        <w:t>Bulunamadı(izinli)</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Bulunamadı(izinli)</w:t>
      </w:r>
    </w:p>
    <w:p w:rsidR="002C6AE5" w:rsidRDefault="002C6AE5" w:rsidP="002C6AE5">
      <w:pPr>
        <w:spacing w:after="0"/>
        <w:jc w:val="both"/>
        <w:rPr>
          <w:rStyle w:val="normaltextrun"/>
          <w:rFonts w:ascii="Times New Roman" w:hAnsi="Times New Roman" w:cs="Times New Roman"/>
          <w:b/>
          <w:color w:val="3E474C"/>
          <w:sz w:val="24"/>
          <w:szCs w:val="24"/>
          <w:shd w:val="clear" w:color="auto" w:fill="FAFBFD"/>
        </w:rPr>
      </w:pPr>
    </w:p>
    <w:p w:rsidR="002C6AE5" w:rsidRDefault="002C6AE5" w:rsidP="002C6AE5">
      <w:pPr>
        <w:spacing w:after="0"/>
        <w:jc w:val="both"/>
        <w:rPr>
          <w:rFonts w:ascii="Times New Roman" w:hAnsi="Times New Roman"/>
          <w:b/>
        </w:rPr>
      </w:pPr>
      <w:r>
        <w:rPr>
          <w:rStyle w:val="normaltextrun"/>
          <w:rFonts w:ascii="Times New Roman" w:hAnsi="Times New Roman" w:cs="Times New Roman"/>
          <w:b/>
          <w:color w:val="3E474C"/>
          <w:sz w:val="24"/>
          <w:szCs w:val="24"/>
          <w:shd w:val="clear" w:color="auto" w:fill="FAFBFD"/>
        </w:rPr>
        <w:t xml:space="preserve">Mustafa Aybars </w:t>
      </w:r>
      <w:proofErr w:type="gramStart"/>
      <w:r>
        <w:rPr>
          <w:rStyle w:val="normaltextrun"/>
          <w:rFonts w:ascii="Times New Roman" w:hAnsi="Times New Roman" w:cs="Times New Roman"/>
          <w:b/>
          <w:color w:val="3E474C"/>
          <w:sz w:val="24"/>
          <w:szCs w:val="24"/>
          <w:shd w:val="clear" w:color="auto" w:fill="FAFBFD"/>
        </w:rPr>
        <w:t xml:space="preserve">YAVUZ </w:t>
      </w:r>
      <w:r w:rsidRPr="00775451">
        <w:rPr>
          <w:rStyle w:val="normaltextrun"/>
          <w:rFonts w:ascii="Times New Roman" w:eastAsiaTheme="minorEastAsia" w:hAnsi="Times New Roman" w:cs="Times New Roman"/>
          <w:b/>
          <w:color w:val="3E474C"/>
          <w:sz w:val="24"/>
          <w:szCs w:val="24"/>
          <w:shd w:val="clear" w:color="auto" w:fill="FAFBFD"/>
        </w:rPr>
        <w:t xml:space="preserve"> </w:t>
      </w:r>
      <w:r>
        <w:rPr>
          <w:rStyle w:val="normaltextrun"/>
          <w:rFonts w:ascii="Times New Roman" w:eastAsiaTheme="minorEastAsia" w:hAnsi="Times New Roman" w:cs="Times New Roman"/>
          <w:b/>
          <w:color w:val="3E474C"/>
          <w:sz w:val="24"/>
          <w:szCs w:val="24"/>
          <w:shd w:val="clear" w:color="auto" w:fill="FAFBFD"/>
        </w:rPr>
        <w:t xml:space="preserve">    </w:t>
      </w:r>
      <w:r>
        <w:rPr>
          <w:rFonts w:ascii="Times New Roman" w:hAnsi="Times New Roman"/>
          <w:b/>
        </w:rPr>
        <w:t>Cihan</w:t>
      </w:r>
      <w:proofErr w:type="gramEnd"/>
      <w:r>
        <w:rPr>
          <w:rFonts w:ascii="Times New Roman" w:hAnsi="Times New Roman"/>
          <w:b/>
        </w:rPr>
        <w:t xml:space="preserve"> ÖZKAYA         </w:t>
      </w:r>
      <w:r w:rsidRPr="00775451">
        <w:rPr>
          <w:rFonts w:ascii="Times New Roman" w:hAnsi="Times New Roman"/>
          <w:b/>
        </w:rPr>
        <w:t xml:space="preserve">Ramazan YILDIZ </w:t>
      </w:r>
      <w:r>
        <w:rPr>
          <w:rFonts w:ascii="Times New Roman" w:hAnsi="Times New Roman"/>
          <w:b/>
        </w:rPr>
        <w:t xml:space="preserve">      Ö</w:t>
      </w:r>
      <w:r w:rsidRPr="00775451">
        <w:rPr>
          <w:rFonts w:ascii="Times New Roman" w:hAnsi="Times New Roman"/>
          <w:b/>
        </w:rPr>
        <w:t>zer YILDIRIM</w:t>
      </w:r>
    </w:p>
    <w:p w:rsidR="002C6AE5" w:rsidRDefault="002C6AE5" w:rsidP="002C6AE5">
      <w:pPr>
        <w:spacing w:after="0"/>
        <w:jc w:val="both"/>
        <w:rPr>
          <w:rFonts w:ascii="Times New Roman" w:hAnsi="Times New Roman"/>
          <w:b/>
        </w:rPr>
      </w:pPr>
    </w:p>
    <w:p w:rsidR="002C6AE5" w:rsidRPr="00775451" w:rsidRDefault="002C6AE5" w:rsidP="002C6AE5">
      <w:pPr>
        <w:spacing w:after="0"/>
        <w:jc w:val="both"/>
        <w:rPr>
          <w:rFonts w:ascii="Times New Roman" w:hAnsi="Times New Roman"/>
          <w:b/>
        </w:rPr>
      </w:pPr>
      <w:r>
        <w:rPr>
          <w:rFonts w:ascii="Times New Roman" w:hAnsi="Times New Roman"/>
          <w:b/>
        </w:rPr>
        <w:t xml:space="preserve">Muhammet </w:t>
      </w:r>
      <w:proofErr w:type="gramStart"/>
      <w:r>
        <w:rPr>
          <w:rFonts w:ascii="Times New Roman" w:hAnsi="Times New Roman"/>
          <w:b/>
        </w:rPr>
        <w:t xml:space="preserve">AĞAN      </w:t>
      </w:r>
      <w:r w:rsidRPr="00775451">
        <w:rPr>
          <w:rFonts w:ascii="Times New Roman" w:hAnsi="Times New Roman"/>
          <w:b/>
        </w:rPr>
        <w:t>Hakan</w:t>
      </w:r>
      <w:proofErr w:type="gramEnd"/>
      <w:r w:rsidRPr="00775451">
        <w:rPr>
          <w:rFonts w:ascii="Times New Roman" w:hAnsi="Times New Roman"/>
          <w:b/>
        </w:rPr>
        <w:t xml:space="preserve"> Aycan ALTINTAŞ</w:t>
      </w:r>
      <w:r>
        <w:rPr>
          <w:rFonts w:ascii="Times New Roman" w:hAnsi="Times New Roman"/>
          <w:b/>
        </w:rPr>
        <w:t xml:space="preserve">        Ferhat ÜNAL </w:t>
      </w:r>
    </w:p>
    <w:p w:rsidR="002C6AE5" w:rsidRPr="007820E7" w:rsidRDefault="002C6AE5" w:rsidP="002C6AE5">
      <w:pPr>
        <w:spacing w:after="0"/>
        <w:jc w:val="both"/>
        <w:rPr>
          <w:rFonts w:ascii="Times New Roman" w:hAnsi="Times New Roman" w:cs="Times New Roman"/>
          <w:b/>
          <w:sz w:val="24"/>
          <w:szCs w:val="24"/>
        </w:rPr>
      </w:pPr>
    </w:p>
    <w:p w:rsidR="002C6AE5" w:rsidRDefault="002C6AE5" w:rsidP="002C6AE5"/>
    <w:p w:rsidR="008017D1" w:rsidRDefault="008017D1"/>
    <w:p w:rsidR="002C6AE5" w:rsidRDefault="002C6AE5"/>
    <w:p w:rsidR="002C6AE5" w:rsidRDefault="002C6AE5"/>
    <w:p w:rsidR="00980BC0" w:rsidRDefault="00980BC0" w:rsidP="00980BC0">
      <w:pPr>
        <w:pStyle w:val="t"/>
        <w:ind w:firstLine="0"/>
        <w:jc w:val="both"/>
        <w:rPr>
          <w:color w:val="000000"/>
        </w:rPr>
      </w:pPr>
      <w:r>
        <w:rPr>
          <w:b/>
          <w:color w:val="000000"/>
        </w:rPr>
        <w:lastRenderedPageBreak/>
        <w:t xml:space="preserve">KARAR -07–   </w:t>
      </w:r>
      <w:r>
        <w:rPr>
          <w:color w:val="000000"/>
        </w:rPr>
        <w:t>2023 yılı için Ayancık ilçemizde</w:t>
      </w:r>
      <w:r>
        <w:rPr>
          <w:b/>
          <w:color w:val="000000"/>
        </w:rPr>
        <w:t xml:space="preserve"> </w:t>
      </w:r>
      <w:r>
        <w:rPr>
          <w:color w:val="000000"/>
        </w:rPr>
        <w:t>6301 sayılı Öğle Dinlenmesi Hakkında Yasanın 1.maddesinde anılan işyerlerinde çalıştırılan işçilere ve diğer müstahdemlere kamu işyerlerindeki uygulamaya benzer şekilde saat 12:00 ile 13:00 arası 1 saat öğle dinlenmesi olarak uygulanması oybirliği ile kabul edildi.</w:t>
      </w:r>
    </w:p>
    <w:p w:rsidR="00980BC0" w:rsidRPr="004A4D3B" w:rsidRDefault="00980BC0" w:rsidP="00980BC0">
      <w:pPr>
        <w:rPr>
          <w:rFonts w:ascii="Times New Roman" w:hAnsi="Times New Roman" w:cs="Times New Roman"/>
          <w:b/>
          <w:sz w:val="24"/>
          <w:szCs w:val="24"/>
        </w:rPr>
      </w:pPr>
      <w:r>
        <w:rPr>
          <w:rFonts w:ascii="Times New Roman" w:hAnsi="Times New Roman" w:cs="Times New Roman"/>
          <w:b/>
          <w:sz w:val="24"/>
          <w:szCs w:val="24"/>
        </w:rPr>
        <w:t xml:space="preserve">KARAR -08- </w:t>
      </w:r>
      <w:r w:rsidRPr="004A4D3B">
        <w:rPr>
          <w:rFonts w:ascii="Times New Roman" w:hAnsi="Times New Roman" w:cs="Times New Roman"/>
          <w:b/>
          <w:sz w:val="24"/>
          <w:szCs w:val="24"/>
        </w:rPr>
        <w:t xml:space="preserve"> </w:t>
      </w:r>
      <w:r w:rsidRPr="004A4D3B">
        <w:rPr>
          <w:rFonts w:ascii="Times New Roman" w:hAnsi="Times New Roman" w:cs="Times New Roman"/>
          <w:sz w:val="24"/>
          <w:szCs w:val="24"/>
        </w:rPr>
        <w:t>5393 sayılı Belediye kanununun 18.maddesi  ( t )  bendi gereği Ayancık ilçemiz Belediye mücavir alanlarında su, temizlik (</w:t>
      </w:r>
      <w:r>
        <w:rPr>
          <w:rFonts w:ascii="Times New Roman" w:hAnsi="Times New Roman" w:cs="Times New Roman"/>
          <w:sz w:val="24"/>
          <w:szCs w:val="24"/>
        </w:rPr>
        <w:t>e</w:t>
      </w:r>
      <w:r w:rsidRPr="004A4D3B">
        <w:rPr>
          <w:rFonts w:ascii="Times New Roman" w:hAnsi="Times New Roman" w:cs="Times New Roman"/>
          <w:sz w:val="24"/>
          <w:szCs w:val="24"/>
        </w:rPr>
        <w:t xml:space="preserve">vsel </w:t>
      </w:r>
      <w:r>
        <w:rPr>
          <w:rFonts w:ascii="Times New Roman" w:hAnsi="Times New Roman" w:cs="Times New Roman"/>
          <w:sz w:val="24"/>
          <w:szCs w:val="24"/>
        </w:rPr>
        <w:t xml:space="preserve">katı </w:t>
      </w:r>
      <w:r w:rsidRPr="004A4D3B">
        <w:rPr>
          <w:rFonts w:ascii="Times New Roman" w:hAnsi="Times New Roman" w:cs="Times New Roman"/>
          <w:sz w:val="24"/>
          <w:szCs w:val="24"/>
        </w:rPr>
        <w:t xml:space="preserve">atıkların toplanması </w:t>
      </w:r>
      <w:proofErr w:type="gramStart"/>
      <w:r w:rsidRPr="004A4D3B">
        <w:rPr>
          <w:rFonts w:ascii="Times New Roman" w:hAnsi="Times New Roman" w:cs="Times New Roman"/>
          <w:sz w:val="24"/>
          <w:szCs w:val="24"/>
        </w:rPr>
        <w:t>dahil</w:t>
      </w:r>
      <w:proofErr w:type="gramEnd"/>
      <w:r w:rsidRPr="004A4D3B">
        <w:rPr>
          <w:rFonts w:ascii="Times New Roman" w:hAnsi="Times New Roman" w:cs="Times New Roman"/>
          <w:sz w:val="24"/>
          <w:szCs w:val="24"/>
        </w:rPr>
        <w:t>) kanalizasyon ve yağmur suyu hizmetlerinin sunulması</w:t>
      </w:r>
      <w:r>
        <w:rPr>
          <w:rFonts w:ascii="Times New Roman" w:hAnsi="Times New Roman" w:cs="Times New Roman"/>
          <w:sz w:val="24"/>
          <w:szCs w:val="24"/>
        </w:rPr>
        <w:t xml:space="preserve">na oybirliği ile karar verildi. </w:t>
      </w:r>
    </w:p>
    <w:p w:rsidR="00980BC0" w:rsidRPr="0034793D" w:rsidRDefault="00980BC0" w:rsidP="00980BC0">
      <w:pPr>
        <w:spacing w:after="160" w:line="259" w:lineRule="auto"/>
        <w:contextualSpacing/>
        <w:rPr>
          <w:rFonts w:ascii="Times New Roman" w:hAnsi="Times New Roman" w:cs="Times New Roman"/>
          <w:sz w:val="24"/>
          <w:szCs w:val="24"/>
        </w:rPr>
      </w:pPr>
      <w:r w:rsidRPr="0034793D">
        <w:rPr>
          <w:rFonts w:ascii="Times New Roman" w:hAnsi="Times New Roman" w:cs="Times New Roman"/>
          <w:b/>
          <w:sz w:val="24"/>
          <w:szCs w:val="24"/>
        </w:rPr>
        <w:t xml:space="preserve">KARAR -09-   </w:t>
      </w:r>
      <w:r w:rsidRPr="0034793D">
        <w:rPr>
          <w:rFonts w:ascii="Times New Roman" w:hAnsi="Times New Roman" w:cs="Times New Roman"/>
          <w:sz w:val="24"/>
          <w:szCs w:val="24"/>
        </w:rPr>
        <w:t>4925 sayılı Kara Yolu Taşıma Kanunun 11. Maddesi ve 5393 sayılı Belediye Kanununun 18maddesi (f) bendi gereği Belediyemiz Terminalinden şehirlerarası yolcu taşımacılığı yapan minibüs ve otobüsler için Otogar</w:t>
      </w:r>
      <w:r>
        <w:rPr>
          <w:rFonts w:ascii="Times New Roman" w:hAnsi="Times New Roman" w:cs="Times New Roman"/>
          <w:sz w:val="24"/>
          <w:szCs w:val="24"/>
        </w:rPr>
        <w:t xml:space="preserve"> Çıkış Ücretlerinin tespitine esas olmak üzere teklifin incelenmek </w:t>
      </w:r>
      <w:proofErr w:type="gramStart"/>
      <w:r w:rsidR="009A3DAB">
        <w:rPr>
          <w:rFonts w:ascii="Times New Roman" w:hAnsi="Times New Roman" w:cs="Times New Roman"/>
          <w:sz w:val="24"/>
          <w:szCs w:val="24"/>
        </w:rPr>
        <w:t xml:space="preserve">amacıyla </w:t>
      </w:r>
      <w:r>
        <w:rPr>
          <w:rFonts w:ascii="Times New Roman" w:hAnsi="Times New Roman" w:cs="Times New Roman"/>
          <w:sz w:val="24"/>
          <w:szCs w:val="24"/>
        </w:rPr>
        <w:t xml:space="preserve"> Plan</w:t>
      </w:r>
      <w:proofErr w:type="gramEnd"/>
      <w:r>
        <w:rPr>
          <w:rFonts w:ascii="Times New Roman" w:hAnsi="Times New Roman" w:cs="Times New Roman"/>
          <w:sz w:val="24"/>
          <w:szCs w:val="24"/>
        </w:rPr>
        <w:t xml:space="preserve"> ve Bütçe Komisyonuna havale edilmesi oybirliği ile kabul edildi. </w:t>
      </w:r>
      <w:r w:rsidRPr="0034793D">
        <w:rPr>
          <w:rFonts w:ascii="Times New Roman" w:hAnsi="Times New Roman" w:cs="Times New Roman"/>
          <w:sz w:val="24"/>
          <w:szCs w:val="24"/>
        </w:rPr>
        <w:t>.</w:t>
      </w:r>
    </w:p>
    <w:p w:rsidR="00980BC0" w:rsidRPr="0034793D" w:rsidRDefault="00980BC0" w:rsidP="00980BC0">
      <w:pPr>
        <w:spacing w:after="0"/>
        <w:rPr>
          <w:rFonts w:ascii="Times New Roman" w:hAnsi="Times New Roman" w:cs="Times New Roman"/>
          <w:sz w:val="24"/>
          <w:szCs w:val="24"/>
        </w:rPr>
      </w:pPr>
    </w:p>
    <w:p w:rsidR="00BD52C8" w:rsidRPr="00482BC4" w:rsidRDefault="00BD52C8" w:rsidP="00BD52C8">
      <w:pPr>
        <w:shd w:val="clear" w:color="auto" w:fill="FFFFFF"/>
        <w:spacing w:after="0" w:line="240" w:lineRule="auto"/>
        <w:jc w:val="both"/>
        <w:rPr>
          <w:rFonts w:ascii="Times New Roman TUR" w:eastAsia="Times New Roman" w:hAnsi="Times New Roman TUR" w:cs="Times New Roman TUR"/>
          <w:color w:val="333333"/>
          <w:sz w:val="23"/>
          <w:szCs w:val="23"/>
          <w:lang w:eastAsia="tr-TR"/>
        </w:rPr>
      </w:pPr>
      <w:r>
        <w:rPr>
          <w:rFonts w:ascii="Times New Roman" w:hAnsi="Times New Roman" w:cs="Times New Roman"/>
          <w:b/>
          <w:sz w:val="24"/>
          <w:szCs w:val="24"/>
        </w:rPr>
        <w:t xml:space="preserve">KARAR -10- </w:t>
      </w:r>
      <w:r w:rsidRPr="00482BC4">
        <w:rPr>
          <w:rFonts w:ascii="Times New Roman TUR" w:eastAsia="Times New Roman" w:hAnsi="Times New Roman TUR" w:cs="Times New Roman TUR"/>
          <w:color w:val="333333"/>
          <w:sz w:val="23"/>
          <w:szCs w:val="23"/>
          <w:lang w:eastAsia="tr-TR"/>
        </w:rPr>
        <w:t xml:space="preserve">İlçemiz Beşiktaş Mahallesi afet evlerinde ikamet eden vatandaşlarımızın imza toplayarak Belediyemizden Beşiktaş Mahallesi ve afet evleri </w:t>
      </w:r>
      <w:proofErr w:type="spellStart"/>
      <w:r w:rsidRPr="00482BC4">
        <w:rPr>
          <w:rFonts w:ascii="Times New Roman TUR" w:eastAsia="Times New Roman" w:hAnsi="Times New Roman TUR" w:cs="Times New Roman TUR"/>
          <w:color w:val="333333"/>
          <w:sz w:val="23"/>
          <w:szCs w:val="23"/>
          <w:lang w:eastAsia="tr-TR"/>
        </w:rPr>
        <w:t>mevkisine</w:t>
      </w:r>
      <w:proofErr w:type="spellEnd"/>
      <w:r w:rsidRPr="00482BC4">
        <w:rPr>
          <w:rFonts w:ascii="Times New Roman TUR" w:eastAsia="Times New Roman" w:hAnsi="Times New Roman TUR" w:cs="Times New Roman TUR"/>
          <w:color w:val="333333"/>
          <w:sz w:val="23"/>
          <w:szCs w:val="23"/>
          <w:lang w:eastAsia="tr-TR"/>
        </w:rPr>
        <w:t xml:space="preserve"> dolmuş hattı talebinde bulunmuş ve bu talep üzerine konu Belediye Meclisine taşınarak Belediye Meclisi dolmuş hattı talebini trafik komisyonuna havale etmiş ve trafik komisyonunca  durakları, hat </w:t>
      </w:r>
      <w:proofErr w:type="gramStart"/>
      <w:r w:rsidRPr="00482BC4">
        <w:rPr>
          <w:rFonts w:ascii="Times New Roman TUR" w:eastAsia="Times New Roman" w:hAnsi="Times New Roman TUR" w:cs="Times New Roman TUR"/>
          <w:color w:val="333333"/>
          <w:sz w:val="23"/>
          <w:szCs w:val="23"/>
          <w:lang w:eastAsia="tr-TR"/>
        </w:rPr>
        <w:t>güzergahı</w:t>
      </w:r>
      <w:proofErr w:type="gramEnd"/>
      <w:r w:rsidRPr="00482BC4">
        <w:rPr>
          <w:rFonts w:ascii="Times New Roman TUR" w:eastAsia="Times New Roman" w:hAnsi="Times New Roman TUR" w:cs="Times New Roman TUR"/>
          <w:color w:val="333333"/>
          <w:sz w:val="23"/>
          <w:szCs w:val="23"/>
          <w:lang w:eastAsia="tr-TR"/>
        </w:rPr>
        <w:t xml:space="preserve"> ve dolmuş ücretlerini belirleyerek raporunu Belediye Meclisine sunmuş ve Meclis ’de 11.05.2022 Tarih ve 39 sayılı kararı ile trafik komisyonunun raporunu aynen kabul ederek 2 adet taksi-dolmuş hattı açılmasına ve 3 yıl süre ile kiralanmasına karar verilmiştir.</w:t>
      </w:r>
    </w:p>
    <w:p w:rsidR="00BD52C8" w:rsidRPr="00AD3339" w:rsidRDefault="00BD52C8" w:rsidP="00BD52C8">
      <w:pPr>
        <w:shd w:val="clear" w:color="auto" w:fill="FFFFFF"/>
        <w:spacing w:after="0" w:line="240" w:lineRule="auto"/>
        <w:jc w:val="both"/>
        <w:rPr>
          <w:rFonts w:ascii="Times New Roman" w:hAnsi="Times New Roman" w:cs="Times New Roman"/>
          <w:b/>
          <w:sz w:val="24"/>
          <w:szCs w:val="24"/>
        </w:rPr>
      </w:pPr>
      <w:r w:rsidRPr="00482BC4">
        <w:rPr>
          <w:rFonts w:ascii="Times New Roman TUR" w:eastAsia="Times New Roman" w:hAnsi="Times New Roman TUR" w:cs="Times New Roman TUR"/>
          <w:color w:val="333333"/>
          <w:sz w:val="23"/>
          <w:szCs w:val="23"/>
          <w:lang w:eastAsia="tr-TR"/>
        </w:rPr>
        <w:t>        Alınan Meclis kararı gereği 2 adet taksi-dolmuş hattı 06.12.2022 tarihinde 3 yıllığına kiralanmak üzere ihaleye çıkartılmış olup kira süresinin kısalığı nedeni ile ihaleye katılım olmamıştır.</w:t>
      </w:r>
      <w:r>
        <w:rPr>
          <w:rFonts w:ascii="Times New Roman TUR" w:eastAsia="Times New Roman" w:hAnsi="Times New Roman TUR" w:cs="Times New Roman TUR"/>
          <w:color w:val="333333"/>
          <w:sz w:val="23"/>
          <w:szCs w:val="23"/>
          <w:lang w:eastAsia="tr-TR"/>
        </w:rPr>
        <w:t xml:space="preserve"> </w:t>
      </w:r>
      <w:r w:rsidRPr="00482BC4">
        <w:rPr>
          <w:rFonts w:ascii="Times New Roman TUR" w:eastAsia="Times New Roman" w:hAnsi="Times New Roman TUR" w:cs="Times New Roman TUR"/>
          <w:color w:val="333333"/>
          <w:sz w:val="23"/>
          <w:szCs w:val="23"/>
          <w:lang w:eastAsia="tr-TR"/>
        </w:rPr>
        <w:t>Yeniden</w:t>
      </w:r>
      <w:r w:rsidR="001845D0">
        <w:rPr>
          <w:rFonts w:ascii="Times New Roman TUR" w:eastAsia="Times New Roman" w:hAnsi="Times New Roman TUR" w:cs="Times New Roman TUR"/>
          <w:color w:val="333333"/>
          <w:sz w:val="23"/>
          <w:szCs w:val="23"/>
          <w:lang w:eastAsia="tr-TR"/>
        </w:rPr>
        <w:t xml:space="preserve"> 2 adet taksi-dolmuş </w:t>
      </w:r>
      <w:proofErr w:type="gramStart"/>
      <w:r w:rsidR="001845D0">
        <w:rPr>
          <w:rFonts w:ascii="Times New Roman TUR" w:eastAsia="Times New Roman" w:hAnsi="Times New Roman TUR" w:cs="Times New Roman TUR"/>
          <w:color w:val="333333"/>
          <w:sz w:val="23"/>
          <w:szCs w:val="23"/>
          <w:lang w:eastAsia="tr-TR"/>
        </w:rPr>
        <w:t xml:space="preserve">hat </w:t>
      </w:r>
      <w:r w:rsidRPr="00482BC4">
        <w:rPr>
          <w:rFonts w:ascii="Times New Roman TUR" w:eastAsia="Times New Roman" w:hAnsi="Times New Roman TUR" w:cs="Times New Roman TUR"/>
          <w:color w:val="333333"/>
          <w:sz w:val="23"/>
          <w:szCs w:val="23"/>
          <w:lang w:eastAsia="tr-TR"/>
        </w:rPr>
        <w:t xml:space="preserve"> kiralama</w:t>
      </w:r>
      <w:proofErr w:type="gramEnd"/>
      <w:r w:rsidRPr="00482BC4">
        <w:rPr>
          <w:rFonts w:ascii="Times New Roman TUR" w:eastAsia="Times New Roman" w:hAnsi="Times New Roman TUR" w:cs="Times New Roman TUR"/>
          <w:color w:val="333333"/>
          <w:sz w:val="23"/>
          <w:szCs w:val="23"/>
          <w:lang w:eastAsia="tr-TR"/>
        </w:rPr>
        <w:t xml:space="preserve"> ihalesi yapılacağından, </w:t>
      </w:r>
      <w:r>
        <w:rPr>
          <w:rFonts w:ascii="Times New Roman TUR" w:eastAsia="Times New Roman" w:hAnsi="Times New Roman TUR" w:cs="Times New Roman TUR"/>
          <w:color w:val="333333"/>
          <w:sz w:val="23"/>
          <w:szCs w:val="23"/>
          <w:lang w:eastAsia="tr-TR"/>
        </w:rPr>
        <w:t>öncelikle</w:t>
      </w:r>
      <w:r w:rsidR="001845D0">
        <w:rPr>
          <w:rFonts w:ascii="Times New Roman TUR" w:eastAsia="Times New Roman" w:hAnsi="Times New Roman TUR" w:cs="Times New Roman TUR"/>
          <w:color w:val="333333"/>
          <w:sz w:val="23"/>
          <w:szCs w:val="23"/>
          <w:lang w:eastAsia="tr-TR"/>
        </w:rPr>
        <w:t xml:space="preserve"> teklif olunan </w:t>
      </w:r>
      <w:r>
        <w:rPr>
          <w:rFonts w:ascii="Times New Roman TUR" w:eastAsia="Times New Roman" w:hAnsi="Times New Roman TUR" w:cs="Times New Roman TUR"/>
          <w:color w:val="333333"/>
          <w:sz w:val="23"/>
          <w:szCs w:val="23"/>
          <w:lang w:eastAsia="tr-TR"/>
        </w:rPr>
        <w:t xml:space="preserve"> taksi-dolmuş ücretlerinin </w:t>
      </w:r>
      <w:r w:rsidR="001845D0">
        <w:rPr>
          <w:rFonts w:ascii="Times New Roman TUR" w:eastAsia="Times New Roman" w:hAnsi="Times New Roman TUR" w:cs="Times New Roman TUR"/>
          <w:color w:val="333333"/>
          <w:sz w:val="23"/>
          <w:szCs w:val="23"/>
          <w:lang w:eastAsia="tr-TR"/>
        </w:rPr>
        <w:t xml:space="preserve">incelenmek üzere </w:t>
      </w:r>
      <w:r>
        <w:rPr>
          <w:rFonts w:ascii="Times New Roman TUR" w:eastAsia="Times New Roman" w:hAnsi="Times New Roman TUR" w:cs="Times New Roman TUR"/>
          <w:color w:val="333333"/>
          <w:sz w:val="23"/>
          <w:szCs w:val="23"/>
          <w:lang w:eastAsia="tr-TR"/>
        </w:rPr>
        <w:t>Plan ve Bütçe Komisyonuna havale edilmesine oybirliği ile karar verildi</w:t>
      </w:r>
    </w:p>
    <w:p w:rsidR="009008FF" w:rsidRDefault="009008FF" w:rsidP="00BD52C8">
      <w:pPr>
        <w:pStyle w:val="AralkYok"/>
        <w:rPr>
          <w:rFonts w:ascii="Times New Roman" w:hAnsi="Times New Roman" w:cs="Times New Roman"/>
          <w:b/>
          <w:sz w:val="24"/>
          <w:szCs w:val="24"/>
        </w:rPr>
      </w:pPr>
    </w:p>
    <w:p w:rsidR="009008FF" w:rsidRPr="008F568B" w:rsidRDefault="009008FF" w:rsidP="009008FF">
      <w:pPr>
        <w:shd w:val="clear" w:color="auto" w:fill="FFFFFF"/>
        <w:spacing w:after="0" w:line="240" w:lineRule="auto"/>
        <w:jc w:val="both"/>
        <w:rPr>
          <w:rFonts w:ascii="Times New Roman" w:hAnsi="Times New Roman" w:cs="Times New Roman"/>
          <w:b/>
          <w:sz w:val="24"/>
          <w:szCs w:val="24"/>
        </w:rPr>
      </w:pPr>
      <w:r>
        <w:rPr>
          <w:rFonts w:ascii="Times New Roman TUR" w:eastAsia="Times New Roman" w:hAnsi="Times New Roman TUR" w:cs="Times New Roman TUR"/>
          <w:b/>
          <w:color w:val="333333"/>
          <w:sz w:val="23"/>
          <w:szCs w:val="23"/>
          <w:lang w:eastAsia="tr-TR"/>
        </w:rPr>
        <w:t xml:space="preserve">KARAR  -11-  </w:t>
      </w:r>
      <w:r w:rsidRPr="008F568B">
        <w:rPr>
          <w:rFonts w:ascii="Times New Roman TUR" w:eastAsia="Times New Roman" w:hAnsi="Times New Roman TUR" w:cs="Times New Roman TUR"/>
          <w:color w:val="333333"/>
          <w:sz w:val="23"/>
          <w:szCs w:val="23"/>
          <w:lang w:eastAsia="tr-TR"/>
        </w:rPr>
        <w:t xml:space="preserve">Mülkiyeti Belediyemize ait Yalı Mahallesi Şehit Bülent YALÇIN </w:t>
      </w:r>
      <w:r>
        <w:rPr>
          <w:rFonts w:ascii="Times New Roman TUR" w:eastAsia="Times New Roman" w:hAnsi="Times New Roman TUR" w:cs="Times New Roman TUR"/>
          <w:color w:val="333333"/>
          <w:sz w:val="23"/>
          <w:szCs w:val="23"/>
          <w:lang w:eastAsia="tr-TR"/>
        </w:rPr>
        <w:t xml:space="preserve">Sokak No:16/A’da bulunan işyerinin </w:t>
      </w:r>
      <w:r w:rsidRPr="008F568B">
        <w:rPr>
          <w:rFonts w:ascii="Times New Roman TUR" w:eastAsia="Times New Roman" w:hAnsi="Times New Roman TUR" w:cs="Times New Roman TUR"/>
          <w:color w:val="333333"/>
          <w:sz w:val="23"/>
          <w:szCs w:val="23"/>
          <w:lang w:eastAsia="tr-TR"/>
        </w:rPr>
        <w:t>(Ofis)</w:t>
      </w:r>
      <w:r>
        <w:rPr>
          <w:rFonts w:ascii="Times New Roman TUR" w:eastAsia="Times New Roman" w:hAnsi="Times New Roman TUR" w:cs="Times New Roman TUR"/>
          <w:color w:val="333333"/>
          <w:sz w:val="23"/>
          <w:szCs w:val="23"/>
          <w:lang w:eastAsia="tr-TR"/>
        </w:rPr>
        <w:t xml:space="preserve">, Türk Hava Kurumunun kamu yararına çalışan bir kurum olması nedeniyle </w:t>
      </w:r>
      <w:r w:rsidRPr="008F568B">
        <w:rPr>
          <w:rFonts w:ascii="Times New Roman TUR" w:eastAsia="Times New Roman" w:hAnsi="Times New Roman TUR" w:cs="Times New Roman TUR"/>
          <w:color w:val="333333"/>
          <w:sz w:val="23"/>
          <w:szCs w:val="23"/>
          <w:lang w:eastAsia="tr-TR"/>
        </w:rPr>
        <w:t>5393 Saylı Belediye Kanununun 18. Maddesinin (e) bendi ile yine aynı kanunun 75. Maddesinin (d) bendi gereği</w:t>
      </w:r>
      <w:r>
        <w:rPr>
          <w:rFonts w:ascii="Times New Roman TUR" w:eastAsia="Times New Roman" w:hAnsi="Times New Roman TUR" w:cs="Times New Roman TUR"/>
          <w:color w:val="333333"/>
          <w:sz w:val="23"/>
          <w:szCs w:val="23"/>
          <w:lang w:eastAsia="tr-TR"/>
        </w:rPr>
        <w:t xml:space="preserve"> 3 (üç) yıl süreli olarak </w:t>
      </w:r>
      <w:r w:rsidRPr="00DB0BBF">
        <w:rPr>
          <w:rFonts w:ascii="Times New Roman TUR" w:eastAsia="Times New Roman" w:hAnsi="Times New Roman TUR" w:cs="Times New Roman TUR"/>
          <w:color w:val="333333"/>
          <w:sz w:val="23"/>
          <w:szCs w:val="23"/>
          <w:u w:val="single"/>
          <w:lang w:eastAsia="tr-TR"/>
        </w:rPr>
        <w:t xml:space="preserve">Türk Hava Kurumu Ayancık Şubesine </w:t>
      </w:r>
      <w:proofErr w:type="gramStart"/>
      <w:r w:rsidRPr="00DB0BBF">
        <w:rPr>
          <w:rFonts w:ascii="Times New Roman TUR" w:eastAsia="Times New Roman" w:hAnsi="Times New Roman TUR" w:cs="Times New Roman TUR"/>
          <w:color w:val="333333"/>
          <w:sz w:val="23"/>
          <w:szCs w:val="23"/>
          <w:u w:val="single"/>
          <w:lang w:eastAsia="tr-TR"/>
        </w:rPr>
        <w:t>tahsis   edilmesine</w:t>
      </w:r>
      <w:proofErr w:type="gramEnd"/>
      <w:r>
        <w:rPr>
          <w:rFonts w:ascii="Times New Roman TUR" w:eastAsia="Times New Roman" w:hAnsi="Times New Roman TUR" w:cs="Times New Roman TUR"/>
          <w:color w:val="333333"/>
          <w:sz w:val="23"/>
          <w:szCs w:val="23"/>
          <w:lang w:eastAsia="tr-TR"/>
        </w:rPr>
        <w:t>,</w:t>
      </w:r>
      <w:r w:rsidRPr="008F568B">
        <w:rPr>
          <w:rFonts w:ascii="Times New Roman TUR" w:eastAsia="Times New Roman" w:hAnsi="Times New Roman TUR" w:cs="Times New Roman TUR"/>
          <w:color w:val="333333"/>
          <w:sz w:val="23"/>
          <w:szCs w:val="23"/>
          <w:lang w:eastAsia="tr-TR"/>
        </w:rPr>
        <w:t xml:space="preserve"> aylık kira bedelinin belirleneb</w:t>
      </w:r>
      <w:r>
        <w:rPr>
          <w:rFonts w:ascii="Times New Roman TUR" w:eastAsia="Times New Roman" w:hAnsi="Times New Roman TUR" w:cs="Times New Roman TUR"/>
          <w:color w:val="333333"/>
          <w:sz w:val="23"/>
          <w:szCs w:val="23"/>
          <w:lang w:eastAsia="tr-TR"/>
        </w:rPr>
        <w:t xml:space="preserve">ilmesi için Belediye Encümenine ve </w:t>
      </w:r>
      <w:r w:rsidRPr="008F568B">
        <w:rPr>
          <w:rFonts w:ascii="Times New Roman TUR" w:eastAsia="Times New Roman" w:hAnsi="Times New Roman TUR" w:cs="Times New Roman TUR"/>
          <w:color w:val="333333"/>
          <w:sz w:val="23"/>
          <w:szCs w:val="23"/>
          <w:lang w:eastAsia="tr-TR"/>
        </w:rPr>
        <w:t xml:space="preserve"> protokol yapabilmek</w:t>
      </w:r>
      <w:r>
        <w:rPr>
          <w:rFonts w:ascii="Times New Roman TUR" w:eastAsia="Times New Roman" w:hAnsi="Times New Roman TUR" w:cs="Times New Roman TUR"/>
          <w:color w:val="333333"/>
          <w:sz w:val="23"/>
          <w:szCs w:val="23"/>
          <w:lang w:eastAsia="tr-TR"/>
        </w:rPr>
        <w:t xml:space="preserve"> için Belediye Başkanı Hayrettin KAYA ‘ya yetki verilmesine oybirliği ile karar verildi. </w:t>
      </w:r>
    </w:p>
    <w:p w:rsidR="009008FF" w:rsidRDefault="009008FF" w:rsidP="009008FF">
      <w:pPr>
        <w:spacing w:after="0"/>
        <w:ind w:firstLine="708"/>
        <w:jc w:val="center"/>
        <w:rPr>
          <w:rFonts w:ascii="Times New Roman" w:hAnsi="Times New Roman" w:cs="Times New Roman"/>
          <w:sz w:val="24"/>
          <w:szCs w:val="24"/>
        </w:rPr>
      </w:pPr>
    </w:p>
    <w:p w:rsidR="009008FF" w:rsidRPr="008F568B" w:rsidRDefault="009008FF" w:rsidP="009008FF">
      <w:pPr>
        <w:shd w:val="clear" w:color="auto" w:fill="FFFFFF"/>
        <w:spacing w:after="0" w:line="240" w:lineRule="auto"/>
        <w:jc w:val="both"/>
        <w:rPr>
          <w:rFonts w:ascii="Times New Roman" w:hAnsi="Times New Roman" w:cs="Times New Roman"/>
          <w:b/>
          <w:sz w:val="24"/>
          <w:szCs w:val="24"/>
        </w:rPr>
      </w:pPr>
      <w:r>
        <w:rPr>
          <w:rFonts w:ascii="Times New Roman TUR" w:eastAsia="Times New Roman" w:hAnsi="Times New Roman TUR" w:cs="Times New Roman TUR"/>
          <w:b/>
          <w:color w:val="333333"/>
          <w:sz w:val="23"/>
          <w:szCs w:val="23"/>
          <w:lang w:eastAsia="tr-TR"/>
        </w:rPr>
        <w:t xml:space="preserve">KARAR  -12-  </w:t>
      </w:r>
      <w:r w:rsidRPr="008F568B">
        <w:rPr>
          <w:rFonts w:ascii="Times New Roman TUR" w:eastAsia="Times New Roman" w:hAnsi="Times New Roman TUR" w:cs="Times New Roman TUR"/>
          <w:color w:val="333333"/>
          <w:sz w:val="23"/>
          <w:szCs w:val="23"/>
          <w:lang w:eastAsia="tr-TR"/>
        </w:rPr>
        <w:t xml:space="preserve">Mülkiyeti Belediyemize ait Yalı Mahallesi Şehit Bülent YALÇIN </w:t>
      </w:r>
      <w:r>
        <w:rPr>
          <w:rFonts w:ascii="Times New Roman TUR" w:eastAsia="Times New Roman" w:hAnsi="Times New Roman TUR" w:cs="Times New Roman TUR"/>
          <w:color w:val="333333"/>
          <w:sz w:val="23"/>
          <w:szCs w:val="23"/>
          <w:lang w:eastAsia="tr-TR"/>
        </w:rPr>
        <w:t xml:space="preserve">Sokak No:16’da bulunan işyerinin </w:t>
      </w:r>
      <w:r w:rsidRPr="008F568B">
        <w:rPr>
          <w:rFonts w:ascii="Times New Roman TUR" w:eastAsia="Times New Roman" w:hAnsi="Times New Roman TUR" w:cs="Times New Roman TUR"/>
          <w:color w:val="333333"/>
          <w:sz w:val="23"/>
          <w:szCs w:val="23"/>
          <w:lang w:eastAsia="tr-TR"/>
        </w:rPr>
        <w:t>(Ofis)</w:t>
      </w:r>
      <w:r>
        <w:rPr>
          <w:rFonts w:ascii="Times New Roman TUR" w:eastAsia="Times New Roman" w:hAnsi="Times New Roman TUR" w:cs="Times New Roman TUR"/>
          <w:color w:val="333333"/>
          <w:sz w:val="23"/>
          <w:szCs w:val="23"/>
          <w:lang w:eastAsia="tr-TR"/>
        </w:rPr>
        <w:t xml:space="preserve">, adı geçen derneğin kamu yararına çalışan dernek olması nedeniyle </w:t>
      </w:r>
      <w:r w:rsidRPr="008F568B">
        <w:rPr>
          <w:rFonts w:ascii="Times New Roman TUR" w:eastAsia="Times New Roman" w:hAnsi="Times New Roman TUR" w:cs="Times New Roman TUR"/>
          <w:color w:val="333333"/>
          <w:sz w:val="23"/>
          <w:szCs w:val="23"/>
          <w:lang w:eastAsia="tr-TR"/>
        </w:rPr>
        <w:t>5393 Saylı Belediye Kanununun 18. Maddesinin (e) bendi ile yine aynı kanunun 75. Maddesinin (d) bendi gereği</w:t>
      </w:r>
      <w:r>
        <w:rPr>
          <w:rFonts w:ascii="Times New Roman TUR" w:eastAsia="Times New Roman" w:hAnsi="Times New Roman TUR" w:cs="Times New Roman TUR"/>
          <w:color w:val="333333"/>
          <w:sz w:val="23"/>
          <w:szCs w:val="23"/>
          <w:lang w:eastAsia="tr-TR"/>
        </w:rPr>
        <w:t xml:space="preserve"> 3 (üç) yıl süreli olarak </w:t>
      </w:r>
      <w:r w:rsidRPr="008F568B">
        <w:rPr>
          <w:rFonts w:ascii="Times New Roman TUR" w:eastAsia="Times New Roman" w:hAnsi="Times New Roman TUR" w:cs="Times New Roman TUR"/>
          <w:color w:val="333333"/>
          <w:sz w:val="23"/>
          <w:szCs w:val="23"/>
          <w:u w:val="single"/>
          <w:lang w:eastAsia="tr-TR"/>
        </w:rPr>
        <w:t xml:space="preserve">TÜRK </w:t>
      </w:r>
      <w:r w:rsidRPr="00FE2E64">
        <w:rPr>
          <w:rFonts w:ascii="Times New Roman TUR" w:eastAsia="Times New Roman" w:hAnsi="Times New Roman TUR" w:cs="Times New Roman TUR"/>
          <w:color w:val="333333"/>
          <w:sz w:val="23"/>
          <w:szCs w:val="23"/>
          <w:u w:val="single"/>
          <w:lang w:eastAsia="tr-TR"/>
        </w:rPr>
        <w:t>KIZILAY DERNEĞİ Sinop Şube Başkanlığı Ayancık Temsilciliğine tahsis edilmesine</w:t>
      </w:r>
      <w:r>
        <w:rPr>
          <w:rFonts w:ascii="Times New Roman TUR" w:eastAsia="Times New Roman" w:hAnsi="Times New Roman TUR" w:cs="Times New Roman TUR"/>
          <w:color w:val="333333"/>
          <w:sz w:val="23"/>
          <w:szCs w:val="23"/>
          <w:lang w:eastAsia="tr-TR"/>
        </w:rPr>
        <w:t>,</w:t>
      </w:r>
      <w:r w:rsidRPr="008F568B">
        <w:rPr>
          <w:rFonts w:ascii="Times New Roman TUR" w:eastAsia="Times New Roman" w:hAnsi="Times New Roman TUR" w:cs="Times New Roman TUR"/>
          <w:color w:val="333333"/>
          <w:sz w:val="23"/>
          <w:szCs w:val="23"/>
          <w:lang w:eastAsia="tr-TR"/>
        </w:rPr>
        <w:t xml:space="preserve"> aylık kira bedelinin belirleneb</w:t>
      </w:r>
      <w:r>
        <w:rPr>
          <w:rFonts w:ascii="Times New Roman TUR" w:eastAsia="Times New Roman" w:hAnsi="Times New Roman TUR" w:cs="Times New Roman TUR"/>
          <w:color w:val="333333"/>
          <w:sz w:val="23"/>
          <w:szCs w:val="23"/>
          <w:lang w:eastAsia="tr-TR"/>
        </w:rPr>
        <w:t xml:space="preserve">ilmesi için Belediye Encümenine </w:t>
      </w:r>
      <w:proofErr w:type="gramStart"/>
      <w:r>
        <w:rPr>
          <w:rFonts w:ascii="Times New Roman TUR" w:eastAsia="Times New Roman" w:hAnsi="Times New Roman TUR" w:cs="Times New Roman TUR"/>
          <w:color w:val="333333"/>
          <w:sz w:val="23"/>
          <w:szCs w:val="23"/>
          <w:lang w:eastAsia="tr-TR"/>
        </w:rPr>
        <w:t xml:space="preserve">ve </w:t>
      </w:r>
      <w:r w:rsidRPr="008F568B">
        <w:rPr>
          <w:rFonts w:ascii="Times New Roman TUR" w:eastAsia="Times New Roman" w:hAnsi="Times New Roman TUR" w:cs="Times New Roman TUR"/>
          <w:color w:val="333333"/>
          <w:sz w:val="23"/>
          <w:szCs w:val="23"/>
          <w:lang w:eastAsia="tr-TR"/>
        </w:rPr>
        <w:t xml:space="preserve"> protokol</w:t>
      </w:r>
      <w:proofErr w:type="gramEnd"/>
      <w:r w:rsidRPr="008F568B">
        <w:rPr>
          <w:rFonts w:ascii="Times New Roman TUR" w:eastAsia="Times New Roman" w:hAnsi="Times New Roman TUR" w:cs="Times New Roman TUR"/>
          <w:color w:val="333333"/>
          <w:sz w:val="23"/>
          <w:szCs w:val="23"/>
          <w:lang w:eastAsia="tr-TR"/>
        </w:rPr>
        <w:t xml:space="preserve"> yapabilmek</w:t>
      </w:r>
      <w:r>
        <w:rPr>
          <w:rFonts w:ascii="Times New Roman TUR" w:eastAsia="Times New Roman" w:hAnsi="Times New Roman TUR" w:cs="Times New Roman TUR"/>
          <w:color w:val="333333"/>
          <w:sz w:val="23"/>
          <w:szCs w:val="23"/>
          <w:lang w:eastAsia="tr-TR"/>
        </w:rPr>
        <w:t xml:space="preserve"> için Belediye Başkanı Hayrettin KAYA ‘ya yetki verilmesine oybirliği ile karar verildi. </w:t>
      </w:r>
    </w:p>
    <w:p w:rsidR="009008FF" w:rsidRDefault="009008FF" w:rsidP="009008FF">
      <w:pPr>
        <w:spacing w:after="0"/>
        <w:ind w:firstLine="708"/>
        <w:jc w:val="center"/>
        <w:rPr>
          <w:rFonts w:ascii="Times New Roman" w:hAnsi="Times New Roman" w:cs="Times New Roman"/>
          <w:sz w:val="24"/>
          <w:szCs w:val="24"/>
        </w:rPr>
      </w:pPr>
    </w:p>
    <w:p w:rsidR="009008FF" w:rsidRPr="0034793D" w:rsidRDefault="009008FF" w:rsidP="009008FF">
      <w:pPr>
        <w:spacing w:after="0"/>
        <w:rPr>
          <w:rFonts w:ascii="Times New Roman" w:eastAsia="Calibri" w:hAnsi="Times New Roman" w:cs="Times New Roman"/>
          <w:b/>
          <w:sz w:val="24"/>
          <w:szCs w:val="24"/>
        </w:rPr>
      </w:pPr>
      <w:r w:rsidRPr="0034793D">
        <w:rPr>
          <w:rFonts w:ascii="Times New Roman" w:eastAsia="Calibri" w:hAnsi="Times New Roman" w:cs="Times New Roman"/>
          <w:b/>
          <w:sz w:val="24"/>
          <w:szCs w:val="24"/>
        </w:rPr>
        <w:t xml:space="preserve">Hayrettin KAYA </w:t>
      </w:r>
      <w:r w:rsidRPr="0034793D">
        <w:rPr>
          <w:rFonts w:ascii="Times New Roman" w:eastAsia="Calibri" w:hAnsi="Times New Roman" w:cs="Times New Roman"/>
          <w:b/>
          <w:sz w:val="24"/>
          <w:szCs w:val="24"/>
        </w:rPr>
        <w:tab/>
      </w:r>
      <w:r w:rsidRPr="0034793D">
        <w:rPr>
          <w:rFonts w:ascii="Times New Roman" w:eastAsia="Calibri" w:hAnsi="Times New Roman" w:cs="Times New Roman"/>
          <w:b/>
          <w:sz w:val="24"/>
          <w:szCs w:val="24"/>
        </w:rPr>
        <w:tab/>
      </w:r>
      <w:r w:rsidRPr="0034793D">
        <w:rPr>
          <w:rFonts w:ascii="Times New Roman" w:eastAsia="Calibri" w:hAnsi="Times New Roman" w:cs="Times New Roman"/>
          <w:b/>
          <w:sz w:val="24"/>
          <w:szCs w:val="24"/>
        </w:rPr>
        <w:tab/>
        <w:t xml:space="preserve">Fatma ÜSTÜN </w:t>
      </w:r>
      <w:r w:rsidRPr="0034793D">
        <w:rPr>
          <w:rFonts w:ascii="Times New Roman" w:eastAsia="Calibri" w:hAnsi="Times New Roman" w:cs="Times New Roman"/>
          <w:b/>
          <w:sz w:val="24"/>
          <w:szCs w:val="24"/>
        </w:rPr>
        <w:tab/>
      </w:r>
      <w:r w:rsidRPr="0034793D">
        <w:rPr>
          <w:rFonts w:ascii="Times New Roman" w:eastAsia="Calibri" w:hAnsi="Times New Roman" w:cs="Times New Roman"/>
          <w:b/>
          <w:sz w:val="24"/>
          <w:szCs w:val="24"/>
        </w:rPr>
        <w:tab/>
        <w:t>Hakan Aycan ALTINTAŞ</w:t>
      </w:r>
    </w:p>
    <w:p w:rsidR="009008FF" w:rsidRPr="0034793D" w:rsidRDefault="009008FF" w:rsidP="009008FF">
      <w:pPr>
        <w:pStyle w:val="AralkYok"/>
        <w:rPr>
          <w:rFonts w:ascii="Times New Roman" w:hAnsi="Times New Roman" w:cs="Times New Roman"/>
          <w:b/>
          <w:sz w:val="24"/>
          <w:szCs w:val="24"/>
        </w:rPr>
      </w:pPr>
      <w:r w:rsidRPr="0034793D">
        <w:rPr>
          <w:rFonts w:ascii="Times New Roman" w:hAnsi="Times New Roman" w:cs="Times New Roman"/>
          <w:b/>
          <w:sz w:val="24"/>
          <w:szCs w:val="24"/>
        </w:rPr>
        <w:t xml:space="preserve">Belediye ve Meclis Başkanı        </w:t>
      </w:r>
      <w:r w:rsidRPr="0034793D">
        <w:rPr>
          <w:rFonts w:ascii="Times New Roman" w:hAnsi="Times New Roman" w:cs="Times New Roman"/>
          <w:b/>
          <w:sz w:val="24"/>
          <w:szCs w:val="24"/>
        </w:rPr>
        <w:tab/>
      </w:r>
      <w:proofErr w:type="gramStart"/>
      <w:r w:rsidRPr="0034793D">
        <w:rPr>
          <w:rFonts w:ascii="Times New Roman" w:hAnsi="Times New Roman" w:cs="Times New Roman"/>
          <w:b/>
          <w:sz w:val="24"/>
          <w:szCs w:val="24"/>
        </w:rPr>
        <w:t>Katip</w:t>
      </w:r>
      <w:proofErr w:type="gramEnd"/>
      <w:r w:rsidRPr="0034793D">
        <w:rPr>
          <w:rFonts w:ascii="Times New Roman" w:hAnsi="Times New Roman" w:cs="Times New Roman"/>
          <w:b/>
          <w:sz w:val="24"/>
          <w:szCs w:val="24"/>
        </w:rPr>
        <w:t xml:space="preserve"> Üye</w:t>
      </w:r>
      <w:r w:rsidRPr="0034793D">
        <w:rPr>
          <w:rFonts w:ascii="Times New Roman" w:hAnsi="Times New Roman" w:cs="Times New Roman"/>
          <w:b/>
          <w:sz w:val="24"/>
          <w:szCs w:val="24"/>
        </w:rPr>
        <w:tab/>
        <w:t xml:space="preserve">          </w:t>
      </w:r>
      <w:r w:rsidRPr="0034793D">
        <w:rPr>
          <w:rFonts w:ascii="Times New Roman" w:hAnsi="Times New Roman" w:cs="Times New Roman"/>
          <w:b/>
          <w:sz w:val="24"/>
          <w:szCs w:val="24"/>
        </w:rPr>
        <w:tab/>
      </w:r>
      <w:r w:rsidRPr="0034793D">
        <w:rPr>
          <w:rFonts w:ascii="Times New Roman" w:hAnsi="Times New Roman" w:cs="Times New Roman"/>
          <w:b/>
          <w:sz w:val="24"/>
          <w:szCs w:val="24"/>
        </w:rPr>
        <w:tab/>
        <w:t>Katip Üye</w:t>
      </w:r>
    </w:p>
    <w:p w:rsidR="009008FF" w:rsidRDefault="009008FF" w:rsidP="00BD52C8">
      <w:pPr>
        <w:pStyle w:val="AralkYok"/>
        <w:rPr>
          <w:rFonts w:ascii="Times New Roman" w:hAnsi="Times New Roman" w:cs="Times New Roman"/>
          <w:b/>
          <w:sz w:val="24"/>
          <w:szCs w:val="24"/>
        </w:rPr>
      </w:pPr>
    </w:p>
    <w:p w:rsidR="00374B85" w:rsidRDefault="00374B85" w:rsidP="00BD52C8">
      <w:pPr>
        <w:pStyle w:val="AralkYok"/>
        <w:rPr>
          <w:rFonts w:ascii="Times New Roman" w:hAnsi="Times New Roman" w:cs="Times New Roman"/>
          <w:b/>
          <w:sz w:val="24"/>
          <w:szCs w:val="24"/>
        </w:rPr>
      </w:pPr>
    </w:p>
    <w:p w:rsidR="00374B85" w:rsidRDefault="00374B85" w:rsidP="00BD52C8">
      <w:pPr>
        <w:pStyle w:val="AralkYok"/>
        <w:rPr>
          <w:rFonts w:ascii="Times New Roman" w:hAnsi="Times New Roman" w:cs="Times New Roman"/>
          <w:b/>
          <w:sz w:val="24"/>
          <w:szCs w:val="24"/>
        </w:rPr>
      </w:pPr>
    </w:p>
    <w:p w:rsidR="00374B85" w:rsidRDefault="00374B85" w:rsidP="00BD52C8">
      <w:pPr>
        <w:pStyle w:val="AralkYok"/>
        <w:rPr>
          <w:rFonts w:ascii="Times New Roman" w:hAnsi="Times New Roman" w:cs="Times New Roman"/>
          <w:b/>
          <w:sz w:val="24"/>
          <w:szCs w:val="24"/>
        </w:rPr>
      </w:pPr>
    </w:p>
    <w:p w:rsidR="00374B85" w:rsidRDefault="00374B85" w:rsidP="00BD52C8">
      <w:pPr>
        <w:pStyle w:val="AralkYok"/>
        <w:rPr>
          <w:rFonts w:ascii="Times New Roman" w:hAnsi="Times New Roman" w:cs="Times New Roman"/>
          <w:b/>
          <w:sz w:val="24"/>
          <w:szCs w:val="24"/>
        </w:rPr>
      </w:pPr>
    </w:p>
    <w:p w:rsidR="00374B85" w:rsidRDefault="00374B85" w:rsidP="00374B85">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lastRenderedPageBreak/>
        <w:drawing>
          <wp:inline distT="0" distB="0" distL="0" distR="0" wp14:anchorId="22B5F68C" wp14:editId="39C02729">
            <wp:extent cx="560705" cy="569595"/>
            <wp:effectExtent l="0" t="0" r="0" b="1905"/>
            <wp:docPr id="3" name="Resim 3"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374B85" w:rsidTr="006B100A">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374B85" w:rsidRDefault="00374B85" w:rsidP="006B100A">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374B85" w:rsidRDefault="00374B85" w:rsidP="00374B85">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09.01.2023</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374B85" w:rsidRDefault="00374B85" w:rsidP="006B100A">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374B85" w:rsidRDefault="00374B85" w:rsidP="006B100A">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6B100A">
              <w:rPr>
                <w:rFonts w:ascii="Times New Roman" w:hAnsi="Times New Roman" w:cs="Times New Roman"/>
                <w:sz w:val="24"/>
                <w:szCs w:val="24"/>
                <w:lang w:eastAsia="tr-TR"/>
              </w:rPr>
              <w:t>13</w:t>
            </w:r>
          </w:p>
        </w:tc>
      </w:tr>
      <w:tr w:rsidR="00374B85" w:rsidTr="006B100A">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374B85" w:rsidRDefault="00374B85" w:rsidP="006B100A">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374B85" w:rsidRPr="002C6AE5" w:rsidRDefault="00374B85" w:rsidP="006B100A">
            <w:pPr>
              <w:tabs>
                <w:tab w:val="center" w:pos="4536"/>
                <w:tab w:val="right" w:pos="9072"/>
              </w:tabs>
              <w:autoSpaceDE w:val="0"/>
              <w:autoSpaceDN w:val="0"/>
              <w:adjustRightInd w:val="0"/>
              <w:spacing w:after="0" w:line="252" w:lineRule="auto"/>
              <w:rPr>
                <w:rFonts w:ascii="Times New Roman" w:hAnsi="Times New Roman" w:cs="Times New Roman"/>
                <w:lang w:eastAsia="tr-TR"/>
              </w:rPr>
            </w:pPr>
            <w:r>
              <w:rPr>
                <w:rFonts w:ascii="Times New Roman" w:hAnsi="Times New Roman" w:cs="Times New Roman"/>
                <w:sz w:val="24"/>
                <w:szCs w:val="24"/>
                <w:lang w:eastAsia="tr-TR"/>
              </w:rPr>
              <w:t xml:space="preserve"> </w:t>
            </w:r>
            <w:r w:rsidRPr="002C6AE5">
              <w:rPr>
                <w:rFonts w:ascii="Times New Roman" w:hAnsi="Times New Roman" w:cs="Times New Roman"/>
                <w:lang w:eastAsia="tr-TR"/>
              </w:rPr>
              <w:t xml:space="preserve">BİRLEŞİM: </w:t>
            </w:r>
            <w:r w:rsidR="00810F44">
              <w:rPr>
                <w:rFonts w:ascii="Times New Roman" w:hAnsi="Times New Roman" w:cs="Times New Roman"/>
                <w:lang w:eastAsia="tr-TR"/>
              </w:rPr>
              <w:t>3</w:t>
            </w:r>
          </w:p>
          <w:p w:rsidR="00374B85" w:rsidRPr="002C6AE5" w:rsidRDefault="00374B85" w:rsidP="006B100A">
            <w:pPr>
              <w:tabs>
                <w:tab w:val="center" w:pos="4536"/>
                <w:tab w:val="right" w:pos="9072"/>
              </w:tabs>
              <w:autoSpaceDE w:val="0"/>
              <w:autoSpaceDN w:val="0"/>
              <w:adjustRightInd w:val="0"/>
              <w:spacing w:after="0" w:line="252" w:lineRule="auto"/>
              <w:rPr>
                <w:rFonts w:ascii="Times New Roman" w:hAnsi="Times New Roman" w:cs="Times New Roman"/>
                <w:lang w:eastAsia="tr-TR"/>
              </w:rPr>
            </w:pPr>
            <w:r w:rsidRPr="002C6AE5">
              <w:rPr>
                <w:rFonts w:ascii="Times New Roman" w:hAnsi="Times New Roman" w:cs="Times New Roman"/>
                <w:lang w:eastAsia="tr-TR"/>
              </w:rPr>
              <w:t>OTURUM:1</w:t>
            </w:r>
          </w:p>
          <w:p w:rsidR="00374B85" w:rsidRDefault="00374B85" w:rsidP="006B100A">
            <w:pPr>
              <w:tabs>
                <w:tab w:val="center" w:pos="4536"/>
                <w:tab w:val="right" w:pos="9072"/>
              </w:tabs>
              <w:autoSpaceDE w:val="0"/>
              <w:autoSpaceDN w:val="0"/>
              <w:adjustRightInd w:val="0"/>
              <w:spacing w:after="0" w:line="252" w:lineRule="auto"/>
              <w:rPr>
                <w:rFonts w:ascii="Times New Roman" w:hAnsi="Times New Roman" w:cs="Times New Roman"/>
                <w:sz w:val="24"/>
                <w:szCs w:val="24"/>
                <w:lang w:eastAsia="tr-TR"/>
              </w:rPr>
            </w:pPr>
            <w:r w:rsidRPr="002C6AE5">
              <w:rPr>
                <w:rFonts w:ascii="Times New Roman" w:hAnsi="Times New Roman" w:cs="Times New Roman"/>
                <w:lang w:eastAsia="tr-TR"/>
              </w:rPr>
              <w:t>DÖNEM: Ocak 2023</w:t>
            </w:r>
            <w:r>
              <w:rPr>
                <w:rFonts w:ascii="Times New Roman" w:hAnsi="Times New Roman" w:cs="Times New Roman"/>
                <w:sz w:val="24"/>
                <w:szCs w:val="24"/>
                <w:lang w:eastAsia="tr-TR"/>
              </w:rPr>
              <w:t xml:space="preserve">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374B85" w:rsidRDefault="00374B85" w:rsidP="006B100A">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Meclis ve Belediye Başkanı: Hayrettin KAYA       </w:t>
            </w:r>
            <w:r>
              <w:rPr>
                <w:rFonts w:ascii="Times New Roman" w:hAnsi="Times New Roman" w:cs="Times New Roman"/>
                <w:sz w:val="24"/>
                <w:szCs w:val="24"/>
                <w:lang w:eastAsia="tr-TR"/>
              </w:rPr>
              <w:t xml:space="preserve"> </w:t>
            </w:r>
          </w:p>
          <w:p w:rsidR="00374B85" w:rsidRDefault="00374B85" w:rsidP="006B100A">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proofErr w:type="gramStart"/>
            <w:r>
              <w:rPr>
                <w:rFonts w:ascii="Times New Roman" w:hAnsi="Times New Roman" w:cs="Times New Roman"/>
                <w:b/>
                <w:bCs/>
                <w:i/>
                <w:iCs/>
                <w:sz w:val="24"/>
                <w:szCs w:val="24"/>
                <w:lang w:eastAsia="tr-TR"/>
              </w:rPr>
              <w:t>Katip</w:t>
            </w:r>
            <w:proofErr w:type="gramEnd"/>
            <w:r>
              <w:rPr>
                <w:rFonts w:ascii="Times New Roman" w:hAnsi="Times New Roman" w:cs="Times New Roman"/>
                <w:b/>
                <w:bCs/>
                <w:i/>
                <w:iCs/>
                <w:sz w:val="24"/>
                <w:szCs w:val="24"/>
                <w:lang w:eastAsia="tr-TR"/>
              </w:rPr>
              <w:t xml:space="preserve"> Üyeler:</w:t>
            </w:r>
            <w:r>
              <w:rPr>
                <w:rFonts w:ascii="Times New Roman" w:hAnsi="Times New Roman" w:cs="Times New Roman"/>
                <w:sz w:val="24"/>
                <w:szCs w:val="24"/>
                <w:lang w:eastAsia="tr-TR"/>
              </w:rPr>
              <w:t xml:space="preserve">  </w:t>
            </w:r>
            <w:r>
              <w:rPr>
                <w:rFonts w:ascii="Times New Roman" w:hAnsi="Times New Roman"/>
              </w:rPr>
              <w:t>Fatma ÜSTÜN</w:t>
            </w:r>
            <w:r>
              <w:rPr>
                <w:rFonts w:ascii="Times New Roman" w:hAnsi="Times New Roman" w:cs="Times New Roman"/>
                <w:sz w:val="24"/>
                <w:szCs w:val="24"/>
                <w:lang w:eastAsia="tr-TR"/>
              </w:rPr>
              <w:t xml:space="preserve"> – Hakan Aycan ALTINTAŞ</w:t>
            </w:r>
          </w:p>
        </w:tc>
      </w:tr>
      <w:tr w:rsidR="00374B85" w:rsidTr="006B100A">
        <w:trPr>
          <w:trHeight w:val="1498"/>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374B85" w:rsidRDefault="00374B85" w:rsidP="006B100A">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374B85" w:rsidRDefault="00374B85" w:rsidP="006B100A">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NECATİ SÖNMEZ</w:t>
            </w:r>
            <w:r>
              <w:rPr>
                <w:rFonts w:ascii="Times New Roman" w:hAnsi="Times New Roman" w:cs="Times New Roman"/>
                <w:sz w:val="24"/>
                <w:szCs w:val="24"/>
                <w:lang w:eastAsia="tr-TR"/>
              </w:rPr>
              <w:t xml:space="preserve"> </w:t>
            </w:r>
            <w:r>
              <w:rPr>
                <w:rFonts w:ascii="Times New Roman" w:hAnsi="Times New Roman"/>
              </w:rPr>
              <w:t xml:space="preserve">- Ramazan YILDIZ - Seyfi ÖZER- </w:t>
            </w:r>
            <w:r>
              <w:rPr>
                <w:rFonts w:ascii="Times New Roman" w:hAnsi="Times New Roman" w:cs="Times New Roman"/>
                <w:sz w:val="24"/>
                <w:szCs w:val="24"/>
                <w:lang w:eastAsia="tr-TR"/>
              </w:rPr>
              <w:t xml:space="preserve">Cihan ÖZKAYA </w:t>
            </w:r>
            <w:r>
              <w:rPr>
                <w:rFonts w:ascii="Times New Roman" w:hAnsi="Times New Roman"/>
              </w:rPr>
              <w:t>- İhsan EKMEKÇİ - Mustafa Aybars YAVUZ- Muhammet AĞAN -</w:t>
            </w:r>
            <w:r>
              <w:rPr>
                <w:rFonts w:ascii="Times New Roman" w:hAnsi="Times New Roman" w:cs="Times New Roman"/>
                <w:sz w:val="24"/>
                <w:szCs w:val="24"/>
                <w:lang w:eastAsia="tr-TR"/>
              </w:rPr>
              <w:t xml:space="preserve"> </w:t>
            </w:r>
            <w:r>
              <w:rPr>
                <w:rFonts w:ascii="Times New Roman" w:hAnsi="Times New Roman"/>
              </w:rPr>
              <w:t xml:space="preserve"> Özer YILDIRIM.</w:t>
            </w:r>
          </w:p>
          <w:p w:rsidR="00374B85" w:rsidRDefault="00374B85" w:rsidP="00374B85">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t xml:space="preserve"> Ferhat ÜNAL</w:t>
            </w:r>
            <w:r>
              <w:rPr>
                <w:rFonts w:ascii="Times New Roman" w:hAnsi="Times New Roman"/>
              </w:rPr>
              <w:t xml:space="preserve"> - (izinli)  </w:t>
            </w:r>
          </w:p>
        </w:tc>
      </w:tr>
    </w:tbl>
    <w:p w:rsidR="00374B85" w:rsidRDefault="00374B85" w:rsidP="00BD52C8">
      <w:pPr>
        <w:pStyle w:val="AralkYok"/>
        <w:rPr>
          <w:rFonts w:ascii="Times New Roman" w:hAnsi="Times New Roman" w:cs="Times New Roman"/>
          <w:b/>
          <w:sz w:val="24"/>
          <w:szCs w:val="24"/>
        </w:rPr>
      </w:pPr>
    </w:p>
    <w:p w:rsidR="006B100A" w:rsidRDefault="006B100A" w:rsidP="006B100A">
      <w:pPr>
        <w:spacing w:after="160" w:line="259" w:lineRule="auto"/>
        <w:contextualSpacing/>
        <w:rPr>
          <w:rFonts w:ascii="Times New Roman" w:hAnsi="Times New Roman" w:cs="Times New Roman"/>
          <w:sz w:val="24"/>
          <w:szCs w:val="24"/>
        </w:rPr>
      </w:pPr>
    </w:p>
    <w:p w:rsidR="006B100A" w:rsidRDefault="006B100A" w:rsidP="006B100A">
      <w:pPr>
        <w:rPr>
          <w:rFonts w:ascii="Times New Roman" w:hAnsi="Times New Roman" w:cs="Times New Roman"/>
          <w:sz w:val="24"/>
          <w:szCs w:val="24"/>
        </w:rPr>
      </w:pPr>
      <w:r w:rsidRPr="007A0A3B">
        <w:rPr>
          <w:rFonts w:ascii="Times New Roman" w:hAnsi="Times New Roman" w:cs="Times New Roman"/>
          <w:b/>
          <w:sz w:val="24"/>
          <w:szCs w:val="24"/>
        </w:rPr>
        <w:t xml:space="preserve">KARAR   - </w:t>
      </w:r>
      <w:r>
        <w:rPr>
          <w:rFonts w:ascii="Times New Roman" w:hAnsi="Times New Roman" w:cs="Times New Roman"/>
          <w:b/>
          <w:sz w:val="24"/>
          <w:szCs w:val="24"/>
        </w:rPr>
        <w:t>13</w:t>
      </w:r>
      <w:r w:rsidRPr="007A0A3B">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0D0113">
        <w:rPr>
          <w:rFonts w:ascii="Times New Roman" w:hAnsi="Times New Roman" w:cs="Times New Roman"/>
          <w:sz w:val="24"/>
          <w:szCs w:val="24"/>
        </w:rPr>
        <w:t xml:space="preserve">4925 sayılı Kara Yolu Taşıma Kanunun 11. Maddesi ve 5393 sayılı Belediye </w:t>
      </w:r>
      <w:r>
        <w:rPr>
          <w:rFonts w:ascii="Times New Roman" w:hAnsi="Times New Roman" w:cs="Times New Roman"/>
          <w:sz w:val="24"/>
          <w:szCs w:val="24"/>
        </w:rPr>
        <w:t>Kanununun</w:t>
      </w:r>
      <w:r w:rsidRPr="000D0113">
        <w:rPr>
          <w:rFonts w:ascii="Times New Roman" w:hAnsi="Times New Roman" w:cs="Times New Roman"/>
          <w:sz w:val="24"/>
          <w:szCs w:val="24"/>
        </w:rPr>
        <w:t xml:space="preserve"> 18maddesi (f) bendi gereği Belediyemiz Terminalinden şehirlerarası yolcu taşımacılığı yapan minibüs ve otobüsler için Otogar</w:t>
      </w:r>
      <w:r>
        <w:rPr>
          <w:rFonts w:ascii="Times New Roman" w:hAnsi="Times New Roman" w:cs="Times New Roman"/>
          <w:sz w:val="24"/>
          <w:szCs w:val="24"/>
        </w:rPr>
        <w:t xml:space="preserve"> Çıkış Ücretlerinin aşağıdaki tabloda gösterildiği üzere oybirliği ile karar verildi. </w:t>
      </w:r>
    </w:p>
    <w:tbl>
      <w:tblPr>
        <w:tblStyle w:val="TabloKlavuzu"/>
        <w:tblW w:w="11140" w:type="dxa"/>
        <w:tblInd w:w="-998" w:type="dxa"/>
        <w:tblLook w:val="04A0" w:firstRow="1" w:lastRow="0" w:firstColumn="1" w:lastColumn="0" w:noHBand="0" w:noVBand="1"/>
      </w:tblPr>
      <w:tblGrid>
        <w:gridCol w:w="1522"/>
        <w:gridCol w:w="2982"/>
        <w:gridCol w:w="1521"/>
        <w:gridCol w:w="1310"/>
        <w:gridCol w:w="3805"/>
      </w:tblGrid>
      <w:tr w:rsidR="006B100A" w:rsidTr="006B100A">
        <w:trPr>
          <w:trHeight w:val="268"/>
        </w:trPr>
        <w:tc>
          <w:tcPr>
            <w:tcW w:w="11140" w:type="dxa"/>
            <w:gridSpan w:val="5"/>
          </w:tcPr>
          <w:p w:rsidR="006B100A" w:rsidRDefault="006B100A" w:rsidP="006B100A">
            <w:r>
              <w:t>EK-1 KARAYOLU YOLCU TERMİNALİ TAVAN ÜCRET TARİFESİ (TL)</w:t>
            </w:r>
          </w:p>
        </w:tc>
      </w:tr>
      <w:tr w:rsidR="006B100A" w:rsidTr="006B100A">
        <w:trPr>
          <w:trHeight w:val="268"/>
        </w:trPr>
        <w:tc>
          <w:tcPr>
            <w:tcW w:w="1522" w:type="dxa"/>
            <w:vMerge w:val="restart"/>
          </w:tcPr>
          <w:p w:rsidR="006B100A" w:rsidRDefault="006B100A" w:rsidP="006B100A">
            <w:pPr>
              <w:jc w:val="center"/>
            </w:pPr>
          </w:p>
          <w:p w:rsidR="006B100A" w:rsidRDefault="006B100A" w:rsidP="006B100A">
            <w:pPr>
              <w:jc w:val="center"/>
            </w:pPr>
            <w:r>
              <w:t>TERMİNALİN</w:t>
            </w:r>
          </w:p>
        </w:tc>
        <w:tc>
          <w:tcPr>
            <w:tcW w:w="9618" w:type="dxa"/>
            <w:gridSpan w:val="4"/>
          </w:tcPr>
          <w:p w:rsidR="006B100A" w:rsidRDefault="006B100A" w:rsidP="006B100A">
            <w:proofErr w:type="gramStart"/>
            <w:r>
              <w:t>ADI         : Ayancık</w:t>
            </w:r>
            <w:proofErr w:type="gramEnd"/>
            <w:r>
              <w:t xml:space="preserve"> Belediye Otogarı</w:t>
            </w:r>
          </w:p>
        </w:tc>
      </w:tr>
      <w:tr w:rsidR="006B100A" w:rsidTr="006B100A">
        <w:trPr>
          <w:trHeight w:val="280"/>
        </w:trPr>
        <w:tc>
          <w:tcPr>
            <w:tcW w:w="1522" w:type="dxa"/>
            <w:vMerge/>
          </w:tcPr>
          <w:p w:rsidR="006B100A" w:rsidRDefault="006B100A" w:rsidP="006B100A">
            <w:pPr>
              <w:jc w:val="center"/>
            </w:pPr>
          </w:p>
        </w:tc>
        <w:tc>
          <w:tcPr>
            <w:tcW w:w="9618" w:type="dxa"/>
            <w:gridSpan w:val="4"/>
          </w:tcPr>
          <w:p w:rsidR="006B100A" w:rsidRDefault="006B100A" w:rsidP="006B100A">
            <w:proofErr w:type="gramStart"/>
            <w:r>
              <w:t>ADRES   : Cevizli</w:t>
            </w:r>
            <w:proofErr w:type="gramEnd"/>
            <w:r>
              <w:t xml:space="preserve"> Mahallesi Recep Tayyip ERDOĞAN Bulvarı No:24</w:t>
            </w:r>
          </w:p>
        </w:tc>
      </w:tr>
      <w:tr w:rsidR="006B100A" w:rsidTr="006B100A">
        <w:trPr>
          <w:trHeight w:val="274"/>
        </w:trPr>
        <w:tc>
          <w:tcPr>
            <w:tcW w:w="1522" w:type="dxa"/>
            <w:vMerge/>
          </w:tcPr>
          <w:p w:rsidR="006B100A" w:rsidRDefault="006B100A" w:rsidP="006B100A">
            <w:pPr>
              <w:jc w:val="center"/>
            </w:pPr>
          </w:p>
        </w:tc>
        <w:tc>
          <w:tcPr>
            <w:tcW w:w="2982" w:type="dxa"/>
          </w:tcPr>
          <w:p w:rsidR="006B100A" w:rsidRDefault="006B100A" w:rsidP="006B100A">
            <w:proofErr w:type="gramStart"/>
            <w:r>
              <w:t>İLİ           : Sinop</w:t>
            </w:r>
            <w:proofErr w:type="gramEnd"/>
          </w:p>
        </w:tc>
        <w:tc>
          <w:tcPr>
            <w:tcW w:w="2831" w:type="dxa"/>
            <w:gridSpan w:val="2"/>
          </w:tcPr>
          <w:p w:rsidR="006B100A" w:rsidRDefault="006B100A" w:rsidP="006B100A">
            <w:r>
              <w:t>İLÇESİ: Ayancık</w:t>
            </w:r>
          </w:p>
        </w:tc>
        <w:tc>
          <w:tcPr>
            <w:tcW w:w="3805" w:type="dxa"/>
          </w:tcPr>
          <w:p w:rsidR="006B100A" w:rsidRPr="00074254" w:rsidRDefault="006B100A" w:rsidP="006B100A">
            <w:pPr>
              <w:rPr>
                <w:sz w:val="20"/>
                <w:szCs w:val="20"/>
              </w:rPr>
            </w:pPr>
            <w:r w:rsidRPr="00074254">
              <w:rPr>
                <w:sz w:val="20"/>
                <w:szCs w:val="20"/>
              </w:rPr>
              <w:t>GEÇERLİLİK SÜRESİ: 31.12.2023</w:t>
            </w:r>
          </w:p>
        </w:tc>
      </w:tr>
      <w:tr w:rsidR="006B100A" w:rsidTr="006B100A">
        <w:trPr>
          <w:trHeight w:val="656"/>
        </w:trPr>
        <w:tc>
          <w:tcPr>
            <w:tcW w:w="1522" w:type="dxa"/>
          </w:tcPr>
          <w:p w:rsidR="006B100A" w:rsidRDefault="006B100A" w:rsidP="006B100A">
            <w:pPr>
              <w:jc w:val="center"/>
            </w:pPr>
            <w:r>
              <w:t>YETKİ BELGESİ TÜRÜ</w:t>
            </w:r>
          </w:p>
        </w:tc>
        <w:tc>
          <w:tcPr>
            <w:tcW w:w="2982" w:type="dxa"/>
          </w:tcPr>
          <w:p w:rsidR="006B100A" w:rsidRDefault="006B100A" w:rsidP="006B100A">
            <w:pPr>
              <w:jc w:val="center"/>
            </w:pPr>
            <w:r>
              <w:t>AÇIKLAMA</w:t>
            </w:r>
          </w:p>
        </w:tc>
        <w:tc>
          <w:tcPr>
            <w:tcW w:w="1521" w:type="dxa"/>
          </w:tcPr>
          <w:p w:rsidR="006B100A" w:rsidRDefault="006B100A" w:rsidP="006B100A">
            <w:pPr>
              <w:jc w:val="center"/>
            </w:pPr>
            <w:r>
              <w:t>OTOMOBİL</w:t>
            </w:r>
          </w:p>
        </w:tc>
        <w:tc>
          <w:tcPr>
            <w:tcW w:w="1310" w:type="dxa"/>
          </w:tcPr>
          <w:p w:rsidR="006B100A" w:rsidRDefault="006B100A" w:rsidP="006B100A">
            <w:pPr>
              <w:spacing w:after="0"/>
              <w:jc w:val="center"/>
            </w:pPr>
            <w:r>
              <w:t xml:space="preserve">TL </w:t>
            </w:r>
          </w:p>
          <w:p w:rsidR="006B100A" w:rsidRDefault="006B100A" w:rsidP="006B100A">
            <w:pPr>
              <w:spacing w:after="0"/>
              <w:jc w:val="center"/>
            </w:pPr>
            <w:r>
              <w:t>MİNİBÜS</w:t>
            </w:r>
          </w:p>
        </w:tc>
        <w:tc>
          <w:tcPr>
            <w:tcW w:w="3805" w:type="dxa"/>
          </w:tcPr>
          <w:p w:rsidR="006B100A" w:rsidRDefault="006B100A" w:rsidP="006B100A">
            <w:pPr>
              <w:spacing w:after="0"/>
              <w:jc w:val="center"/>
            </w:pPr>
            <w:r>
              <w:t>TL</w:t>
            </w:r>
          </w:p>
          <w:p w:rsidR="006B100A" w:rsidRDefault="006B100A" w:rsidP="006B100A">
            <w:pPr>
              <w:spacing w:after="0"/>
              <w:jc w:val="center"/>
            </w:pPr>
            <w:r>
              <w:t>OTOBÜS</w:t>
            </w:r>
          </w:p>
        </w:tc>
      </w:tr>
      <w:tr w:rsidR="006B100A" w:rsidTr="006B100A">
        <w:trPr>
          <w:trHeight w:val="797"/>
        </w:trPr>
        <w:tc>
          <w:tcPr>
            <w:tcW w:w="1522" w:type="dxa"/>
          </w:tcPr>
          <w:p w:rsidR="006B100A" w:rsidRDefault="006B100A" w:rsidP="006B100A">
            <w:pPr>
              <w:spacing w:after="0"/>
              <w:jc w:val="center"/>
            </w:pPr>
            <w:r>
              <w:t>A-B-D</w:t>
            </w:r>
          </w:p>
        </w:tc>
        <w:tc>
          <w:tcPr>
            <w:tcW w:w="2982" w:type="dxa"/>
          </w:tcPr>
          <w:p w:rsidR="006B100A" w:rsidRDefault="006B100A" w:rsidP="006B100A">
            <w:pPr>
              <w:spacing w:after="0"/>
            </w:pPr>
            <w:r>
              <w:t>100 Km Üstü (uluslararası/</w:t>
            </w:r>
            <w:proofErr w:type="gramStart"/>
            <w:r>
              <w:t>şehirler arası</w:t>
            </w:r>
            <w:proofErr w:type="gramEnd"/>
            <w:r>
              <w:t xml:space="preserve"> taşımalar için) </w:t>
            </w:r>
          </w:p>
        </w:tc>
        <w:tc>
          <w:tcPr>
            <w:tcW w:w="1521" w:type="dxa"/>
          </w:tcPr>
          <w:p w:rsidR="006B100A" w:rsidRDefault="006B100A" w:rsidP="006B100A">
            <w:pPr>
              <w:spacing w:after="0"/>
              <w:jc w:val="center"/>
            </w:pPr>
          </w:p>
        </w:tc>
        <w:tc>
          <w:tcPr>
            <w:tcW w:w="1310" w:type="dxa"/>
          </w:tcPr>
          <w:p w:rsidR="006B100A" w:rsidRDefault="006B100A" w:rsidP="006B100A">
            <w:pPr>
              <w:spacing w:after="0"/>
              <w:jc w:val="center"/>
            </w:pPr>
          </w:p>
        </w:tc>
        <w:tc>
          <w:tcPr>
            <w:tcW w:w="3805" w:type="dxa"/>
          </w:tcPr>
          <w:p w:rsidR="006B100A" w:rsidRDefault="006B100A" w:rsidP="006B100A">
            <w:pPr>
              <w:spacing w:after="0"/>
              <w:jc w:val="center"/>
            </w:pPr>
            <w:r>
              <w:t>60,00</w:t>
            </w:r>
          </w:p>
        </w:tc>
      </w:tr>
      <w:tr w:rsidR="006B100A" w:rsidTr="006B100A">
        <w:trPr>
          <w:trHeight w:val="299"/>
        </w:trPr>
        <w:tc>
          <w:tcPr>
            <w:tcW w:w="1522" w:type="dxa"/>
          </w:tcPr>
          <w:p w:rsidR="006B100A" w:rsidRDefault="006B100A" w:rsidP="006B100A">
            <w:pPr>
              <w:jc w:val="center"/>
            </w:pPr>
            <w:r>
              <w:t>A-B-D</w:t>
            </w:r>
          </w:p>
        </w:tc>
        <w:tc>
          <w:tcPr>
            <w:tcW w:w="2982" w:type="dxa"/>
          </w:tcPr>
          <w:p w:rsidR="006B100A" w:rsidRDefault="006B100A" w:rsidP="006B100A">
            <w:pPr>
              <w:spacing w:after="0"/>
            </w:pPr>
            <w:r>
              <w:t>100 Km Altı (uluslararası/</w:t>
            </w:r>
            <w:proofErr w:type="gramStart"/>
            <w:r>
              <w:t>şehirler arası</w:t>
            </w:r>
            <w:proofErr w:type="gramEnd"/>
            <w:r>
              <w:t xml:space="preserve"> taşımalar için)</w:t>
            </w:r>
          </w:p>
        </w:tc>
        <w:tc>
          <w:tcPr>
            <w:tcW w:w="1521" w:type="dxa"/>
          </w:tcPr>
          <w:p w:rsidR="006B100A" w:rsidRDefault="006B100A" w:rsidP="006B100A">
            <w:pPr>
              <w:jc w:val="center"/>
            </w:pPr>
          </w:p>
        </w:tc>
        <w:tc>
          <w:tcPr>
            <w:tcW w:w="1310" w:type="dxa"/>
          </w:tcPr>
          <w:p w:rsidR="006B100A" w:rsidRDefault="006B100A" w:rsidP="006B100A">
            <w:pPr>
              <w:jc w:val="center"/>
            </w:pPr>
          </w:p>
        </w:tc>
        <w:tc>
          <w:tcPr>
            <w:tcW w:w="3805" w:type="dxa"/>
          </w:tcPr>
          <w:p w:rsidR="006B100A" w:rsidRDefault="006B100A" w:rsidP="006B100A">
            <w:pPr>
              <w:jc w:val="center"/>
            </w:pPr>
          </w:p>
        </w:tc>
      </w:tr>
      <w:tr w:rsidR="006B100A" w:rsidTr="006B100A">
        <w:trPr>
          <w:trHeight w:val="495"/>
        </w:trPr>
        <w:tc>
          <w:tcPr>
            <w:tcW w:w="1522" w:type="dxa"/>
          </w:tcPr>
          <w:p w:rsidR="006B100A" w:rsidRDefault="006B100A" w:rsidP="006B100A">
            <w:pPr>
              <w:jc w:val="center"/>
            </w:pPr>
            <w:r>
              <w:t>D</w:t>
            </w:r>
          </w:p>
        </w:tc>
        <w:tc>
          <w:tcPr>
            <w:tcW w:w="2982" w:type="dxa"/>
          </w:tcPr>
          <w:p w:rsidR="006B100A" w:rsidRDefault="006B100A" w:rsidP="006B100A">
            <w:pPr>
              <w:spacing w:after="0"/>
            </w:pPr>
            <w:r>
              <w:t>İl İçi Yolcu Taşıması Yapanlardan</w:t>
            </w:r>
          </w:p>
        </w:tc>
        <w:tc>
          <w:tcPr>
            <w:tcW w:w="1521" w:type="dxa"/>
          </w:tcPr>
          <w:p w:rsidR="006B100A" w:rsidRDefault="006B100A" w:rsidP="006B100A">
            <w:pPr>
              <w:jc w:val="center"/>
            </w:pPr>
          </w:p>
        </w:tc>
        <w:tc>
          <w:tcPr>
            <w:tcW w:w="1310" w:type="dxa"/>
          </w:tcPr>
          <w:p w:rsidR="006B100A" w:rsidRDefault="006B100A" w:rsidP="006B100A">
            <w:pPr>
              <w:jc w:val="center"/>
            </w:pPr>
            <w:r>
              <w:t>5,00</w:t>
            </w:r>
          </w:p>
        </w:tc>
        <w:tc>
          <w:tcPr>
            <w:tcW w:w="3805" w:type="dxa"/>
          </w:tcPr>
          <w:p w:rsidR="006B100A" w:rsidRDefault="006B100A" w:rsidP="006B100A">
            <w:pPr>
              <w:jc w:val="center"/>
            </w:pPr>
          </w:p>
        </w:tc>
      </w:tr>
      <w:tr w:rsidR="006B100A" w:rsidTr="006B100A">
        <w:trPr>
          <w:trHeight w:val="268"/>
        </w:trPr>
        <w:tc>
          <w:tcPr>
            <w:tcW w:w="1522" w:type="dxa"/>
          </w:tcPr>
          <w:p w:rsidR="006B100A" w:rsidRDefault="006B100A" w:rsidP="006B100A">
            <w:pPr>
              <w:jc w:val="center"/>
            </w:pPr>
            <w:r>
              <w:t>A-B-D</w:t>
            </w:r>
          </w:p>
        </w:tc>
        <w:tc>
          <w:tcPr>
            <w:tcW w:w="2982" w:type="dxa"/>
          </w:tcPr>
          <w:p w:rsidR="006B100A" w:rsidRDefault="006B100A" w:rsidP="006B100A">
            <w:r>
              <w:t>Transit</w:t>
            </w:r>
          </w:p>
        </w:tc>
        <w:tc>
          <w:tcPr>
            <w:tcW w:w="1521" w:type="dxa"/>
          </w:tcPr>
          <w:p w:rsidR="006B100A" w:rsidRDefault="006B100A" w:rsidP="006B100A">
            <w:pPr>
              <w:jc w:val="center"/>
            </w:pPr>
          </w:p>
        </w:tc>
        <w:tc>
          <w:tcPr>
            <w:tcW w:w="1310" w:type="dxa"/>
          </w:tcPr>
          <w:p w:rsidR="006B100A" w:rsidRDefault="006B100A" w:rsidP="006B100A">
            <w:pPr>
              <w:jc w:val="center"/>
            </w:pPr>
          </w:p>
        </w:tc>
        <w:tc>
          <w:tcPr>
            <w:tcW w:w="3805" w:type="dxa"/>
          </w:tcPr>
          <w:p w:rsidR="006B100A" w:rsidRDefault="006B100A" w:rsidP="006B100A">
            <w:pPr>
              <w:jc w:val="center"/>
            </w:pPr>
          </w:p>
        </w:tc>
      </w:tr>
      <w:tr w:rsidR="006B100A" w:rsidTr="006B100A">
        <w:trPr>
          <w:trHeight w:val="625"/>
        </w:trPr>
        <w:tc>
          <w:tcPr>
            <w:tcW w:w="11140" w:type="dxa"/>
            <w:gridSpan w:val="5"/>
          </w:tcPr>
          <w:p w:rsidR="006B100A" w:rsidRDefault="006B100A" w:rsidP="006B100A">
            <w:pPr>
              <w:ind w:right="-426"/>
              <w:jc w:val="both"/>
              <w:rPr>
                <w:rFonts w:ascii="Calibri" w:eastAsia="Times New Roman" w:hAnsi="Calibri" w:cs="Times New Roman"/>
                <w:b/>
                <w:bCs/>
                <w:color w:val="000000"/>
                <w:sz w:val="20"/>
                <w:szCs w:val="20"/>
                <w:lang w:eastAsia="tr-TR"/>
              </w:rPr>
            </w:pPr>
            <w:r>
              <w:rPr>
                <w:rFonts w:ascii="Times New Roman" w:hAnsi="Times New Roman" w:cs="Times New Roman"/>
              </w:rPr>
              <w:t xml:space="preserve">İş bu ücretleri tarifesi 01.01.2023 tarihinden itibaren geçerlidir. </w:t>
            </w:r>
            <w:r w:rsidRPr="00E60E4F">
              <w:rPr>
                <w:rFonts w:ascii="Times New Roman" w:eastAsia="Times New Roman" w:hAnsi="Times New Roman" w:cs="Times New Roman"/>
                <w:color w:val="000000"/>
                <w:sz w:val="24"/>
                <w:szCs w:val="24"/>
                <w:lang w:eastAsia="tr-TR"/>
              </w:rPr>
              <w:t>Not: İş Bu ücretler tarifesi</w:t>
            </w:r>
            <w:r>
              <w:rPr>
                <w:rFonts w:ascii="Times New Roman" w:eastAsia="Times New Roman" w:hAnsi="Times New Roman" w:cs="Times New Roman"/>
                <w:color w:val="000000"/>
                <w:sz w:val="24"/>
                <w:szCs w:val="24"/>
                <w:lang w:eastAsia="tr-TR"/>
              </w:rPr>
              <w:t xml:space="preserve"> </w:t>
            </w:r>
            <w:proofErr w:type="gramStart"/>
            <w:r>
              <w:rPr>
                <w:rFonts w:ascii="Times New Roman" w:eastAsia="Times New Roman" w:hAnsi="Times New Roman" w:cs="Times New Roman"/>
                <w:color w:val="000000"/>
                <w:sz w:val="24"/>
                <w:szCs w:val="24"/>
                <w:lang w:eastAsia="tr-TR"/>
              </w:rPr>
              <w:t>otogardan  çıkış</w:t>
            </w:r>
            <w:proofErr w:type="gramEnd"/>
            <w:r>
              <w:rPr>
                <w:rFonts w:ascii="Times New Roman" w:eastAsia="Times New Roman" w:hAnsi="Times New Roman" w:cs="Times New Roman"/>
                <w:color w:val="000000"/>
                <w:sz w:val="24"/>
                <w:szCs w:val="24"/>
                <w:lang w:eastAsia="tr-TR"/>
              </w:rPr>
              <w:t xml:space="preserve"> yapan </w:t>
            </w:r>
            <w:r w:rsidRPr="00E60E4F">
              <w:rPr>
                <w:rFonts w:ascii="Times New Roman" w:eastAsia="Times New Roman" w:hAnsi="Times New Roman" w:cs="Times New Roman"/>
                <w:color w:val="000000"/>
                <w:sz w:val="24"/>
                <w:szCs w:val="24"/>
                <w:lang w:eastAsia="tr-TR"/>
              </w:rPr>
              <w:t>her bir araç için geçerlidir</w:t>
            </w:r>
            <w:r w:rsidRPr="00E60E4F">
              <w:rPr>
                <w:rFonts w:ascii="Times New Roman" w:eastAsia="Times New Roman" w:hAnsi="Times New Roman" w:cs="Times New Roman"/>
                <w:color w:val="000000"/>
                <w:sz w:val="20"/>
                <w:szCs w:val="20"/>
                <w:lang w:eastAsia="tr-TR"/>
              </w:rPr>
              <w:t>.</w:t>
            </w:r>
            <w:r>
              <w:rPr>
                <w:rFonts w:ascii="Times New Roman" w:eastAsia="Times New Roman" w:hAnsi="Times New Roman" w:cs="Times New Roman"/>
                <w:color w:val="000000"/>
                <w:sz w:val="20"/>
                <w:szCs w:val="20"/>
                <w:lang w:eastAsia="tr-TR"/>
              </w:rPr>
              <w:t xml:space="preserve"> </w:t>
            </w:r>
          </w:p>
        </w:tc>
      </w:tr>
    </w:tbl>
    <w:p w:rsidR="006B100A" w:rsidRDefault="006B100A" w:rsidP="006B100A">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7790C0F7" wp14:editId="0747C0F0">
            <wp:extent cx="560705" cy="569595"/>
            <wp:effectExtent l="0" t="0" r="0" b="1905"/>
            <wp:docPr id="6" name="Resim 6"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6B100A" w:rsidTr="006B100A">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6B100A" w:rsidRDefault="006B100A" w:rsidP="006B100A">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lastRenderedPageBreak/>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6B100A" w:rsidRDefault="006B100A" w:rsidP="006B100A">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09.01.2023</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6B100A" w:rsidRDefault="006B100A" w:rsidP="006B100A">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6B100A" w:rsidRDefault="006B100A" w:rsidP="006B100A">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14</w:t>
            </w:r>
          </w:p>
        </w:tc>
      </w:tr>
      <w:tr w:rsidR="006B100A" w:rsidTr="006B100A">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6B100A" w:rsidRDefault="006B100A" w:rsidP="006B100A">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6B100A" w:rsidRPr="002C6AE5" w:rsidRDefault="006B100A" w:rsidP="006B100A">
            <w:pPr>
              <w:tabs>
                <w:tab w:val="center" w:pos="4536"/>
                <w:tab w:val="right" w:pos="9072"/>
              </w:tabs>
              <w:autoSpaceDE w:val="0"/>
              <w:autoSpaceDN w:val="0"/>
              <w:adjustRightInd w:val="0"/>
              <w:spacing w:after="0" w:line="252" w:lineRule="auto"/>
              <w:rPr>
                <w:rFonts w:ascii="Times New Roman" w:hAnsi="Times New Roman" w:cs="Times New Roman"/>
                <w:lang w:eastAsia="tr-TR"/>
              </w:rPr>
            </w:pPr>
            <w:r>
              <w:rPr>
                <w:rFonts w:ascii="Times New Roman" w:hAnsi="Times New Roman" w:cs="Times New Roman"/>
                <w:sz w:val="24"/>
                <w:szCs w:val="24"/>
                <w:lang w:eastAsia="tr-TR"/>
              </w:rPr>
              <w:t xml:space="preserve"> </w:t>
            </w:r>
            <w:r w:rsidRPr="002C6AE5">
              <w:rPr>
                <w:rFonts w:ascii="Times New Roman" w:hAnsi="Times New Roman" w:cs="Times New Roman"/>
                <w:lang w:eastAsia="tr-TR"/>
              </w:rPr>
              <w:t xml:space="preserve">BİRLEŞİM: </w:t>
            </w:r>
            <w:r w:rsidR="00810F44">
              <w:rPr>
                <w:rFonts w:ascii="Times New Roman" w:hAnsi="Times New Roman" w:cs="Times New Roman"/>
                <w:lang w:eastAsia="tr-TR"/>
              </w:rPr>
              <w:t>3</w:t>
            </w:r>
          </w:p>
          <w:p w:rsidR="006B100A" w:rsidRPr="002C6AE5" w:rsidRDefault="006B100A" w:rsidP="006B100A">
            <w:pPr>
              <w:tabs>
                <w:tab w:val="center" w:pos="4536"/>
                <w:tab w:val="right" w:pos="9072"/>
              </w:tabs>
              <w:autoSpaceDE w:val="0"/>
              <w:autoSpaceDN w:val="0"/>
              <w:adjustRightInd w:val="0"/>
              <w:spacing w:after="0" w:line="252" w:lineRule="auto"/>
              <w:rPr>
                <w:rFonts w:ascii="Times New Roman" w:hAnsi="Times New Roman" w:cs="Times New Roman"/>
                <w:lang w:eastAsia="tr-TR"/>
              </w:rPr>
            </w:pPr>
            <w:r w:rsidRPr="002C6AE5">
              <w:rPr>
                <w:rFonts w:ascii="Times New Roman" w:hAnsi="Times New Roman" w:cs="Times New Roman"/>
                <w:lang w:eastAsia="tr-TR"/>
              </w:rPr>
              <w:t>OTURUM:1</w:t>
            </w:r>
          </w:p>
          <w:p w:rsidR="006B100A" w:rsidRDefault="006B100A" w:rsidP="006B100A">
            <w:pPr>
              <w:tabs>
                <w:tab w:val="center" w:pos="4536"/>
                <w:tab w:val="right" w:pos="9072"/>
              </w:tabs>
              <w:autoSpaceDE w:val="0"/>
              <w:autoSpaceDN w:val="0"/>
              <w:adjustRightInd w:val="0"/>
              <w:spacing w:after="0" w:line="252" w:lineRule="auto"/>
              <w:rPr>
                <w:rFonts w:ascii="Times New Roman" w:hAnsi="Times New Roman" w:cs="Times New Roman"/>
                <w:sz w:val="24"/>
                <w:szCs w:val="24"/>
                <w:lang w:eastAsia="tr-TR"/>
              </w:rPr>
            </w:pPr>
            <w:r w:rsidRPr="002C6AE5">
              <w:rPr>
                <w:rFonts w:ascii="Times New Roman" w:hAnsi="Times New Roman" w:cs="Times New Roman"/>
                <w:lang w:eastAsia="tr-TR"/>
              </w:rPr>
              <w:t>DÖNEM: Ocak 2023</w:t>
            </w:r>
            <w:r>
              <w:rPr>
                <w:rFonts w:ascii="Times New Roman" w:hAnsi="Times New Roman" w:cs="Times New Roman"/>
                <w:sz w:val="24"/>
                <w:szCs w:val="24"/>
                <w:lang w:eastAsia="tr-TR"/>
              </w:rPr>
              <w:t xml:space="preserve">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6B100A" w:rsidRDefault="006B100A" w:rsidP="006B100A">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Meclis ve Belediye Başkanı: Hayrettin KAYA       </w:t>
            </w:r>
            <w:r>
              <w:rPr>
                <w:rFonts w:ascii="Times New Roman" w:hAnsi="Times New Roman" w:cs="Times New Roman"/>
                <w:sz w:val="24"/>
                <w:szCs w:val="24"/>
                <w:lang w:eastAsia="tr-TR"/>
              </w:rPr>
              <w:t xml:space="preserve"> </w:t>
            </w:r>
          </w:p>
          <w:p w:rsidR="006B100A" w:rsidRDefault="006B100A" w:rsidP="006B100A">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proofErr w:type="gramStart"/>
            <w:r>
              <w:rPr>
                <w:rFonts w:ascii="Times New Roman" w:hAnsi="Times New Roman" w:cs="Times New Roman"/>
                <w:b/>
                <w:bCs/>
                <w:i/>
                <w:iCs/>
                <w:sz w:val="24"/>
                <w:szCs w:val="24"/>
                <w:lang w:eastAsia="tr-TR"/>
              </w:rPr>
              <w:t>Katip</w:t>
            </w:r>
            <w:proofErr w:type="gramEnd"/>
            <w:r>
              <w:rPr>
                <w:rFonts w:ascii="Times New Roman" w:hAnsi="Times New Roman" w:cs="Times New Roman"/>
                <w:b/>
                <w:bCs/>
                <w:i/>
                <w:iCs/>
                <w:sz w:val="24"/>
                <w:szCs w:val="24"/>
                <w:lang w:eastAsia="tr-TR"/>
              </w:rPr>
              <w:t xml:space="preserve"> Üyeler:</w:t>
            </w:r>
            <w:r>
              <w:rPr>
                <w:rFonts w:ascii="Times New Roman" w:hAnsi="Times New Roman" w:cs="Times New Roman"/>
                <w:sz w:val="24"/>
                <w:szCs w:val="24"/>
                <w:lang w:eastAsia="tr-TR"/>
              </w:rPr>
              <w:t xml:space="preserve">  </w:t>
            </w:r>
            <w:r>
              <w:rPr>
                <w:rFonts w:ascii="Times New Roman" w:hAnsi="Times New Roman"/>
              </w:rPr>
              <w:t>Fatma ÜSTÜN</w:t>
            </w:r>
            <w:r>
              <w:rPr>
                <w:rFonts w:ascii="Times New Roman" w:hAnsi="Times New Roman" w:cs="Times New Roman"/>
                <w:sz w:val="24"/>
                <w:szCs w:val="24"/>
                <w:lang w:eastAsia="tr-TR"/>
              </w:rPr>
              <w:t xml:space="preserve"> – Hakan Aycan ALTINTAŞ</w:t>
            </w:r>
          </w:p>
        </w:tc>
      </w:tr>
      <w:tr w:rsidR="006B100A" w:rsidTr="006B100A">
        <w:trPr>
          <w:trHeight w:val="1498"/>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6B100A" w:rsidRDefault="006B100A" w:rsidP="006B100A">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6B100A" w:rsidRDefault="006B100A" w:rsidP="006B100A">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NECATİ SÖNMEZ</w:t>
            </w:r>
            <w:r>
              <w:rPr>
                <w:rFonts w:ascii="Times New Roman" w:hAnsi="Times New Roman" w:cs="Times New Roman"/>
                <w:sz w:val="24"/>
                <w:szCs w:val="24"/>
                <w:lang w:eastAsia="tr-TR"/>
              </w:rPr>
              <w:t xml:space="preserve"> </w:t>
            </w:r>
            <w:r>
              <w:rPr>
                <w:rFonts w:ascii="Times New Roman" w:hAnsi="Times New Roman"/>
              </w:rPr>
              <w:t xml:space="preserve">- Ramazan YILDIZ - Seyfi ÖZER- </w:t>
            </w:r>
            <w:r>
              <w:rPr>
                <w:rFonts w:ascii="Times New Roman" w:hAnsi="Times New Roman" w:cs="Times New Roman"/>
                <w:sz w:val="24"/>
                <w:szCs w:val="24"/>
                <w:lang w:eastAsia="tr-TR"/>
              </w:rPr>
              <w:t xml:space="preserve">Cihan ÖZKAYA </w:t>
            </w:r>
            <w:r>
              <w:rPr>
                <w:rFonts w:ascii="Times New Roman" w:hAnsi="Times New Roman"/>
              </w:rPr>
              <w:t>- İhsan EKMEKÇİ - Mustafa Aybars YAVUZ- Muhammet AĞAN -</w:t>
            </w:r>
            <w:r>
              <w:rPr>
                <w:rFonts w:ascii="Times New Roman" w:hAnsi="Times New Roman" w:cs="Times New Roman"/>
                <w:sz w:val="24"/>
                <w:szCs w:val="24"/>
                <w:lang w:eastAsia="tr-TR"/>
              </w:rPr>
              <w:t xml:space="preserve"> </w:t>
            </w:r>
            <w:r>
              <w:rPr>
                <w:rFonts w:ascii="Times New Roman" w:hAnsi="Times New Roman"/>
              </w:rPr>
              <w:t xml:space="preserve"> Özer YILDIRIM.</w:t>
            </w:r>
          </w:p>
          <w:p w:rsidR="006B100A" w:rsidRDefault="006B100A" w:rsidP="006B100A">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t xml:space="preserve"> Ferhat ÜNAL</w:t>
            </w:r>
            <w:r>
              <w:rPr>
                <w:rFonts w:ascii="Times New Roman" w:hAnsi="Times New Roman"/>
              </w:rPr>
              <w:t xml:space="preserve"> - (izinli)  </w:t>
            </w:r>
          </w:p>
        </w:tc>
      </w:tr>
    </w:tbl>
    <w:p w:rsidR="006B100A" w:rsidRDefault="006B100A" w:rsidP="00BD52C8">
      <w:pPr>
        <w:pStyle w:val="AralkYok"/>
        <w:rPr>
          <w:rFonts w:ascii="Times New Roman" w:hAnsi="Times New Roman" w:cs="Times New Roman"/>
          <w:b/>
          <w:sz w:val="24"/>
          <w:szCs w:val="24"/>
        </w:rPr>
      </w:pPr>
    </w:p>
    <w:p w:rsidR="00810F44" w:rsidRDefault="00810F44" w:rsidP="00810F44">
      <w:pPr>
        <w:spacing w:after="0" w:line="240" w:lineRule="auto"/>
        <w:jc w:val="both"/>
        <w:rPr>
          <w:rFonts w:ascii="Times New Roman" w:eastAsia="Times New Roman" w:hAnsi="Times New Roman" w:cs="Times New Roman"/>
          <w:sz w:val="24"/>
          <w:szCs w:val="24"/>
          <w:lang w:eastAsia="tr-TR"/>
        </w:rPr>
      </w:pPr>
      <w:r w:rsidRPr="003D0295">
        <w:rPr>
          <w:rFonts w:ascii="Times New Roman" w:hAnsi="Times New Roman" w:cs="Times New Roman"/>
          <w:b/>
        </w:rPr>
        <w:t>KARAR</w:t>
      </w:r>
      <w:r>
        <w:rPr>
          <w:rFonts w:ascii="Times New Roman" w:eastAsia="Calibri" w:hAnsi="Times New Roman" w:cs="Times New Roman"/>
          <w:b/>
          <w:sz w:val="24"/>
          <w:szCs w:val="24"/>
        </w:rPr>
        <w:t xml:space="preserve"> -14-  </w:t>
      </w:r>
      <w:r w:rsidRPr="003D0295">
        <w:rPr>
          <w:rFonts w:ascii="Times New Roman" w:eastAsia="Calibri" w:hAnsi="Times New Roman" w:cs="Times New Roman"/>
          <w:b/>
          <w:sz w:val="24"/>
          <w:szCs w:val="24"/>
        </w:rPr>
        <w:tab/>
      </w:r>
      <w:r w:rsidRPr="00B74F50">
        <w:rPr>
          <w:rFonts w:ascii="Times New Roman" w:eastAsia="Times New Roman" w:hAnsi="Times New Roman" w:cs="Times New Roman"/>
          <w:sz w:val="24"/>
          <w:szCs w:val="24"/>
          <w:lang w:eastAsia="tr-TR"/>
        </w:rPr>
        <w:t xml:space="preserve">İlçemiz Beşiktaş Mahallesi afet evlerinde ikamet eden vatandaşlarımız imza toplayarak Belediyemizden Beşiktaş Mahallesi ve afet evleri mevkiine dolmuş hattı talebinde bulunmuş ve bu talep üzerine konu Belediye Meclisine taşınarak Belediye Meclisi dolmuş hattı talebini trafik komisyonuna havale etmiş ve trafik komisyonunca  durakları, hat </w:t>
      </w:r>
      <w:proofErr w:type="gramStart"/>
      <w:r w:rsidRPr="00B74F50">
        <w:rPr>
          <w:rFonts w:ascii="Times New Roman" w:eastAsia="Times New Roman" w:hAnsi="Times New Roman" w:cs="Times New Roman"/>
          <w:sz w:val="24"/>
          <w:szCs w:val="24"/>
          <w:lang w:eastAsia="tr-TR"/>
        </w:rPr>
        <w:t>güzergahı</w:t>
      </w:r>
      <w:proofErr w:type="gramEnd"/>
      <w:r w:rsidRPr="00B74F50">
        <w:rPr>
          <w:rFonts w:ascii="Times New Roman" w:eastAsia="Times New Roman" w:hAnsi="Times New Roman" w:cs="Times New Roman"/>
          <w:sz w:val="24"/>
          <w:szCs w:val="24"/>
          <w:lang w:eastAsia="tr-TR"/>
        </w:rPr>
        <w:t xml:space="preserve"> ve dolmuş ücretlerini belirleyerek raporunu Belediye Meclisine sunmuş ve Meclis ’de 11.05.2022 Tarih ve 39 sayılı kararı ile trafik komisyonunun raporunu aynen kabul ederek 2 adet taksi-dolmuş</w:t>
      </w:r>
      <w:r>
        <w:rPr>
          <w:rFonts w:ascii="Times New Roman" w:eastAsia="Times New Roman" w:hAnsi="Times New Roman" w:cs="Times New Roman"/>
          <w:sz w:val="24"/>
          <w:szCs w:val="24"/>
          <w:lang w:eastAsia="tr-TR"/>
        </w:rPr>
        <w:t xml:space="preserve"> </w:t>
      </w:r>
      <w:r w:rsidRPr="00B74F50">
        <w:rPr>
          <w:rFonts w:ascii="Times New Roman" w:eastAsia="Times New Roman" w:hAnsi="Times New Roman" w:cs="Times New Roman"/>
          <w:sz w:val="24"/>
          <w:szCs w:val="24"/>
          <w:lang w:eastAsia="tr-TR"/>
        </w:rPr>
        <w:t>hattı açılmasına ve 3 yıl süre ile kiralanmasına karar verilmiştir.</w:t>
      </w:r>
      <w:r>
        <w:rPr>
          <w:rFonts w:ascii="Times New Roman" w:eastAsia="Times New Roman" w:hAnsi="Times New Roman" w:cs="Times New Roman"/>
          <w:sz w:val="24"/>
          <w:szCs w:val="24"/>
          <w:lang w:eastAsia="tr-TR"/>
        </w:rPr>
        <w:t xml:space="preserve"> Kira süresinin azlığı nedeniyle kira ihalesine katılım olmamıştır. </w:t>
      </w:r>
      <w:r>
        <w:rPr>
          <w:rFonts w:ascii="Times New Roman" w:eastAsia="Times New Roman" w:hAnsi="Times New Roman" w:cs="Times New Roman"/>
          <w:sz w:val="24"/>
          <w:szCs w:val="24"/>
          <w:lang w:eastAsia="tr-TR"/>
        </w:rPr>
        <w:tab/>
      </w:r>
    </w:p>
    <w:p w:rsidR="00810F44" w:rsidRDefault="00810F44" w:rsidP="00810F44">
      <w:pPr>
        <w:spacing w:after="0"/>
        <w:ind w:right="-426"/>
        <w:rPr>
          <w:rFonts w:ascii="Times New Roman" w:hAnsi="Times New Roman" w:cs="Times New Roman"/>
          <w:b/>
        </w:rPr>
      </w:pPr>
    </w:p>
    <w:p w:rsidR="006B100A" w:rsidRDefault="006B100A" w:rsidP="006B100A">
      <w:pPr>
        <w:spacing w:after="0"/>
        <w:ind w:right="-426"/>
        <w:rPr>
          <w:rFonts w:ascii="Times New Roman" w:hAnsi="Times New Roman" w:cs="Times New Roman"/>
          <w:b/>
        </w:rPr>
      </w:pPr>
      <w:r>
        <w:rPr>
          <w:rFonts w:ascii="Times New Roman" w:hAnsi="Times New Roman" w:cs="Times New Roman"/>
          <w:b/>
        </w:rPr>
        <w:t xml:space="preserve">TAKSİ-DOLMUŞ ÜCRET TARİFESİ   //  </w:t>
      </w:r>
      <w:r w:rsidRPr="002437DF">
        <w:rPr>
          <w:rFonts w:ascii="Times New Roman" w:hAnsi="Times New Roman" w:cs="Times New Roman"/>
          <w:b/>
        </w:rPr>
        <w:t>GİDİŞ</w:t>
      </w:r>
      <w:r>
        <w:rPr>
          <w:rFonts w:ascii="Times New Roman" w:hAnsi="Times New Roman" w:cs="Times New Roman"/>
          <w:b/>
        </w:rPr>
        <w:t>-DÖNÜŞ</w:t>
      </w:r>
      <w:r w:rsidRPr="002437DF">
        <w:rPr>
          <w:rFonts w:ascii="Times New Roman" w:hAnsi="Times New Roman" w:cs="Times New Roman"/>
          <w:b/>
        </w:rPr>
        <w:t xml:space="preserve"> İSTİKAMETİ</w:t>
      </w:r>
      <w:r>
        <w:rPr>
          <w:rFonts w:ascii="Times New Roman" w:hAnsi="Times New Roman" w:cs="Times New Roman"/>
          <w:b/>
        </w:rPr>
        <w:t xml:space="preserve"> ÜCRETLERİ</w:t>
      </w:r>
      <w:r w:rsidRPr="002437DF">
        <w:rPr>
          <w:rFonts w:ascii="Times New Roman" w:hAnsi="Times New Roman" w:cs="Times New Roman"/>
          <w:b/>
        </w:rPr>
        <w:t>:</w:t>
      </w:r>
      <w:r w:rsidRPr="002437DF">
        <w:rPr>
          <w:rFonts w:ascii="Times New Roman" w:hAnsi="Times New Roman" w:cs="Times New Roman"/>
          <w:b/>
        </w:rPr>
        <w:tab/>
      </w:r>
    </w:p>
    <w:tbl>
      <w:tblPr>
        <w:tblStyle w:val="TabloKlavuzu"/>
        <w:tblW w:w="10207" w:type="dxa"/>
        <w:tblInd w:w="-289" w:type="dxa"/>
        <w:tblLook w:val="04A0" w:firstRow="1" w:lastRow="0" w:firstColumn="1" w:lastColumn="0" w:noHBand="0" w:noVBand="1"/>
      </w:tblPr>
      <w:tblGrid>
        <w:gridCol w:w="5246"/>
        <w:gridCol w:w="2126"/>
        <w:gridCol w:w="2835"/>
      </w:tblGrid>
      <w:tr w:rsidR="006B100A" w:rsidTr="006B100A">
        <w:trPr>
          <w:trHeight w:val="677"/>
        </w:trPr>
        <w:tc>
          <w:tcPr>
            <w:tcW w:w="5246" w:type="dxa"/>
          </w:tcPr>
          <w:p w:rsidR="006B100A" w:rsidRDefault="006B100A" w:rsidP="006B100A">
            <w:pPr>
              <w:ind w:right="-426"/>
              <w:rPr>
                <w:rFonts w:ascii="Times New Roman" w:hAnsi="Times New Roman" w:cs="Times New Roman"/>
                <w:b/>
              </w:rPr>
            </w:pPr>
            <w:r w:rsidRPr="001D5EE3">
              <w:rPr>
                <w:rFonts w:ascii="Times New Roman" w:hAnsi="Times New Roman" w:cs="Times New Roman"/>
              </w:rPr>
              <w:t>Yalı Mah.</w:t>
            </w:r>
            <w:r>
              <w:rPr>
                <w:rFonts w:ascii="Times New Roman" w:hAnsi="Times New Roman" w:cs="Times New Roman"/>
                <w:b/>
              </w:rPr>
              <w:t xml:space="preserve"> </w:t>
            </w:r>
            <w:r w:rsidRPr="002437DF">
              <w:rPr>
                <w:rFonts w:ascii="Times New Roman" w:hAnsi="Times New Roman" w:cs="Times New Roman"/>
              </w:rPr>
              <w:t>Cumhuriyet ve Demokrasi Meydanı</w:t>
            </w:r>
            <w:r>
              <w:rPr>
                <w:rFonts w:ascii="Times New Roman" w:hAnsi="Times New Roman" w:cs="Times New Roman"/>
              </w:rPr>
              <w:t xml:space="preserve"> Başlangıç Durağı;</w:t>
            </w:r>
          </w:p>
        </w:tc>
        <w:tc>
          <w:tcPr>
            <w:tcW w:w="2126" w:type="dxa"/>
          </w:tcPr>
          <w:p w:rsidR="006B100A" w:rsidRDefault="006B100A" w:rsidP="006B100A">
            <w:pPr>
              <w:ind w:right="-426"/>
              <w:rPr>
                <w:rFonts w:ascii="Times New Roman" w:hAnsi="Times New Roman" w:cs="Times New Roman"/>
                <w:b/>
              </w:rPr>
            </w:pPr>
            <w:r>
              <w:rPr>
                <w:rFonts w:ascii="Times New Roman" w:hAnsi="Times New Roman" w:cs="Times New Roman"/>
                <w:b/>
              </w:rPr>
              <w:t>NORMAL ÜCRET</w:t>
            </w:r>
          </w:p>
        </w:tc>
        <w:tc>
          <w:tcPr>
            <w:tcW w:w="2835" w:type="dxa"/>
          </w:tcPr>
          <w:p w:rsidR="006B100A" w:rsidRDefault="006B100A" w:rsidP="006B100A">
            <w:pPr>
              <w:ind w:right="-426"/>
              <w:rPr>
                <w:rFonts w:ascii="Times New Roman" w:hAnsi="Times New Roman" w:cs="Times New Roman"/>
                <w:b/>
              </w:rPr>
            </w:pPr>
            <w:r>
              <w:rPr>
                <w:rFonts w:ascii="Times New Roman" w:hAnsi="Times New Roman" w:cs="Times New Roman"/>
                <w:b/>
              </w:rPr>
              <w:t>ÖĞRENCİ-ENGELLİ                                                GAZİ ve ŞEHİT YAKINI</w:t>
            </w:r>
          </w:p>
        </w:tc>
      </w:tr>
      <w:tr w:rsidR="006B100A" w:rsidTr="006B100A">
        <w:tc>
          <w:tcPr>
            <w:tcW w:w="5246" w:type="dxa"/>
          </w:tcPr>
          <w:p w:rsidR="006B100A" w:rsidRPr="001D5EE3" w:rsidRDefault="006B100A" w:rsidP="006B100A">
            <w:pPr>
              <w:ind w:right="-426"/>
              <w:rPr>
                <w:rFonts w:ascii="Times New Roman" w:hAnsi="Times New Roman" w:cs="Times New Roman"/>
              </w:rPr>
            </w:pPr>
            <w:r w:rsidRPr="009D4650">
              <w:rPr>
                <w:rFonts w:ascii="Times New Roman" w:hAnsi="Times New Roman" w:cs="Times New Roman"/>
                <w:b/>
              </w:rPr>
              <w:t xml:space="preserve">  İndir-Bindir Ücreti; İki Durak arası</w:t>
            </w:r>
          </w:p>
        </w:tc>
        <w:tc>
          <w:tcPr>
            <w:tcW w:w="2126" w:type="dxa"/>
          </w:tcPr>
          <w:p w:rsidR="006B100A" w:rsidRDefault="006B100A" w:rsidP="006B100A">
            <w:pPr>
              <w:ind w:right="-426"/>
              <w:jc w:val="center"/>
              <w:rPr>
                <w:rFonts w:ascii="Times New Roman" w:hAnsi="Times New Roman" w:cs="Times New Roman"/>
                <w:b/>
              </w:rPr>
            </w:pPr>
            <w:r>
              <w:rPr>
                <w:rFonts w:ascii="Times New Roman" w:hAnsi="Times New Roman" w:cs="Times New Roman"/>
                <w:b/>
              </w:rPr>
              <w:t>2,00 TL</w:t>
            </w:r>
          </w:p>
        </w:tc>
        <w:tc>
          <w:tcPr>
            <w:tcW w:w="2835" w:type="dxa"/>
          </w:tcPr>
          <w:p w:rsidR="006B100A" w:rsidRDefault="006B100A" w:rsidP="006B100A">
            <w:pPr>
              <w:ind w:right="-426"/>
              <w:jc w:val="center"/>
              <w:rPr>
                <w:rFonts w:ascii="Times New Roman" w:hAnsi="Times New Roman" w:cs="Times New Roman"/>
                <w:b/>
              </w:rPr>
            </w:pPr>
            <w:r>
              <w:rPr>
                <w:rFonts w:ascii="Times New Roman" w:hAnsi="Times New Roman" w:cs="Times New Roman"/>
                <w:b/>
              </w:rPr>
              <w:t>1,00 TL</w:t>
            </w:r>
          </w:p>
        </w:tc>
      </w:tr>
      <w:tr w:rsidR="006B100A" w:rsidTr="006B100A">
        <w:tc>
          <w:tcPr>
            <w:tcW w:w="5246" w:type="dxa"/>
          </w:tcPr>
          <w:p w:rsidR="006B100A" w:rsidRPr="001D5EE3" w:rsidRDefault="006B100A" w:rsidP="006B100A">
            <w:pPr>
              <w:ind w:right="-426"/>
              <w:rPr>
                <w:rFonts w:ascii="Times New Roman" w:hAnsi="Times New Roman" w:cs="Times New Roman"/>
              </w:rPr>
            </w:pPr>
            <w:r w:rsidRPr="009D4650">
              <w:rPr>
                <w:rFonts w:ascii="Times New Roman" w:hAnsi="Times New Roman" w:cs="Times New Roman"/>
              </w:rPr>
              <w:t>Yalı Mah. Hakan Ünsal Cad. Hükümet konağı önü.</w:t>
            </w:r>
          </w:p>
        </w:tc>
        <w:tc>
          <w:tcPr>
            <w:tcW w:w="2126" w:type="dxa"/>
          </w:tcPr>
          <w:p w:rsidR="006B100A" w:rsidRDefault="006B100A" w:rsidP="006B100A">
            <w:pPr>
              <w:ind w:right="-426"/>
              <w:jc w:val="center"/>
              <w:rPr>
                <w:rFonts w:ascii="Times New Roman" w:hAnsi="Times New Roman" w:cs="Times New Roman"/>
                <w:b/>
              </w:rPr>
            </w:pPr>
            <w:r>
              <w:rPr>
                <w:rFonts w:ascii="Times New Roman" w:hAnsi="Times New Roman" w:cs="Times New Roman"/>
                <w:b/>
              </w:rPr>
              <w:t>2,00 TL</w:t>
            </w:r>
          </w:p>
        </w:tc>
        <w:tc>
          <w:tcPr>
            <w:tcW w:w="2835" w:type="dxa"/>
          </w:tcPr>
          <w:p w:rsidR="006B100A" w:rsidRDefault="006B100A" w:rsidP="006B100A">
            <w:pPr>
              <w:ind w:right="-426"/>
              <w:jc w:val="center"/>
              <w:rPr>
                <w:rFonts w:ascii="Times New Roman" w:hAnsi="Times New Roman" w:cs="Times New Roman"/>
                <w:b/>
              </w:rPr>
            </w:pPr>
            <w:r>
              <w:rPr>
                <w:rFonts w:ascii="Times New Roman" w:hAnsi="Times New Roman" w:cs="Times New Roman"/>
                <w:b/>
              </w:rPr>
              <w:t>1,00 TL</w:t>
            </w:r>
          </w:p>
        </w:tc>
      </w:tr>
      <w:tr w:rsidR="006B100A" w:rsidTr="006B100A">
        <w:tc>
          <w:tcPr>
            <w:tcW w:w="5246" w:type="dxa"/>
          </w:tcPr>
          <w:p w:rsidR="006B100A" w:rsidRPr="001D5EE3" w:rsidRDefault="006B100A" w:rsidP="006B100A">
            <w:pPr>
              <w:ind w:right="-426"/>
              <w:rPr>
                <w:rFonts w:ascii="Times New Roman" w:hAnsi="Times New Roman" w:cs="Times New Roman"/>
              </w:rPr>
            </w:pPr>
            <w:r w:rsidRPr="009D4650">
              <w:rPr>
                <w:rFonts w:ascii="Times New Roman" w:hAnsi="Times New Roman" w:cs="Times New Roman"/>
              </w:rPr>
              <w:t>Yalı Mah. Prof.</w:t>
            </w:r>
            <w:r>
              <w:rPr>
                <w:rFonts w:ascii="Times New Roman" w:hAnsi="Times New Roman" w:cs="Times New Roman"/>
              </w:rPr>
              <w:t xml:space="preserve"> </w:t>
            </w:r>
            <w:r w:rsidRPr="009D4650">
              <w:rPr>
                <w:rFonts w:ascii="Times New Roman" w:hAnsi="Times New Roman" w:cs="Times New Roman"/>
              </w:rPr>
              <w:t xml:space="preserve">Dr. Sedat Demircan Cad. No:38                                    </w:t>
            </w:r>
          </w:p>
        </w:tc>
        <w:tc>
          <w:tcPr>
            <w:tcW w:w="2126" w:type="dxa"/>
          </w:tcPr>
          <w:p w:rsidR="006B100A" w:rsidRDefault="006B100A" w:rsidP="006B100A">
            <w:pPr>
              <w:ind w:right="-426"/>
              <w:jc w:val="center"/>
              <w:rPr>
                <w:rFonts w:ascii="Times New Roman" w:hAnsi="Times New Roman" w:cs="Times New Roman"/>
                <w:b/>
              </w:rPr>
            </w:pPr>
            <w:r>
              <w:rPr>
                <w:rFonts w:ascii="Times New Roman" w:hAnsi="Times New Roman" w:cs="Times New Roman"/>
                <w:b/>
              </w:rPr>
              <w:t>2,50 TL</w:t>
            </w:r>
          </w:p>
        </w:tc>
        <w:tc>
          <w:tcPr>
            <w:tcW w:w="2835" w:type="dxa"/>
          </w:tcPr>
          <w:p w:rsidR="006B100A" w:rsidRDefault="006B100A" w:rsidP="006B100A">
            <w:pPr>
              <w:ind w:right="-426"/>
              <w:jc w:val="center"/>
              <w:rPr>
                <w:rFonts w:ascii="Times New Roman" w:hAnsi="Times New Roman" w:cs="Times New Roman"/>
                <w:b/>
              </w:rPr>
            </w:pPr>
            <w:r>
              <w:rPr>
                <w:rFonts w:ascii="Times New Roman" w:hAnsi="Times New Roman" w:cs="Times New Roman"/>
                <w:b/>
              </w:rPr>
              <w:t>1,25 TL</w:t>
            </w:r>
          </w:p>
        </w:tc>
      </w:tr>
      <w:tr w:rsidR="006B100A" w:rsidTr="006B100A">
        <w:tc>
          <w:tcPr>
            <w:tcW w:w="5246" w:type="dxa"/>
          </w:tcPr>
          <w:p w:rsidR="006B100A" w:rsidRPr="001D5EE3" w:rsidRDefault="006B100A" w:rsidP="006B100A">
            <w:pPr>
              <w:ind w:right="-426"/>
              <w:rPr>
                <w:rFonts w:ascii="Times New Roman" w:hAnsi="Times New Roman" w:cs="Times New Roman"/>
              </w:rPr>
            </w:pPr>
            <w:r w:rsidRPr="009D4650">
              <w:rPr>
                <w:rFonts w:ascii="Times New Roman" w:hAnsi="Times New Roman" w:cs="Times New Roman"/>
              </w:rPr>
              <w:t>Yalı Mah.</w:t>
            </w:r>
            <w:r w:rsidRPr="009D4650">
              <w:rPr>
                <w:rFonts w:ascii="Times New Roman" w:hAnsi="Times New Roman" w:cs="Times New Roman"/>
                <w:b/>
              </w:rPr>
              <w:t xml:space="preserve"> </w:t>
            </w:r>
            <w:proofErr w:type="gramStart"/>
            <w:r w:rsidRPr="009D4650">
              <w:rPr>
                <w:rFonts w:ascii="Times New Roman" w:hAnsi="Times New Roman" w:cs="Times New Roman"/>
              </w:rPr>
              <w:t>Köprübaşı  Kavşağı</w:t>
            </w:r>
            <w:proofErr w:type="gramEnd"/>
          </w:p>
        </w:tc>
        <w:tc>
          <w:tcPr>
            <w:tcW w:w="2126" w:type="dxa"/>
          </w:tcPr>
          <w:p w:rsidR="006B100A" w:rsidRDefault="006B100A" w:rsidP="006B100A">
            <w:pPr>
              <w:ind w:right="-426"/>
              <w:jc w:val="center"/>
              <w:rPr>
                <w:rFonts w:ascii="Times New Roman" w:hAnsi="Times New Roman" w:cs="Times New Roman"/>
                <w:b/>
              </w:rPr>
            </w:pPr>
            <w:r>
              <w:rPr>
                <w:rFonts w:ascii="Times New Roman" w:hAnsi="Times New Roman" w:cs="Times New Roman"/>
                <w:b/>
              </w:rPr>
              <w:t>3,00 TL</w:t>
            </w:r>
          </w:p>
        </w:tc>
        <w:tc>
          <w:tcPr>
            <w:tcW w:w="2835" w:type="dxa"/>
          </w:tcPr>
          <w:p w:rsidR="006B100A" w:rsidRDefault="006B100A" w:rsidP="006B100A">
            <w:pPr>
              <w:ind w:right="-426"/>
              <w:jc w:val="center"/>
              <w:rPr>
                <w:rFonts w:ascii="Times New Roman" w:hAnsi="Times New Roman" w:cs="Times New Roman"/>
                <w:b/>
              </w:rPr>
            </w:pPr>
            <w:r>
              <w:rPr>
                <w:rFonts w:ascii="Times New Roman" w:hAnsi="Times New Roman" w:cs="Times New Roman"/>
                <w:b/>
              </w:rPr>
              <w:t>1,50 TL</w:t>
            </w:r>
          </w:p>
        </w:tc>
      </w:tr>
      <w:tr w:rsidR="006B100A" w:rsidTr="006B100A">
        <w:tc>
          <w:tcPr>
            <w:tcW w:w="5246" w:type="dxa"/>
          </w:tcPr>
          <w:p w:rsidR="006B100A" w:rsidRPr="001D5EE3" w:rsidRDefault="006B100A" w:rsidP="006B100A">
            <w:pPr>
              <w:ind w:right="-426"/>
              <w:rPr>
                <w:rFonts w:ascii="Times New Roman" w:hAnsi="Times New Roman" w:cs="Times New Roman"/>
              </w:rPr>
            </w:pPr>
            <w:r w:rsidRPr="009D4650">
              <w:rPr>
                <w:rFonts w:ascii="Times New Roman" w:hAnsi="Times New Roman" w:cs="Times New Roman"/>
              </w:rPr>
              <w:t xml:space="preserve">Beşiktaş Mah. Defne Caddesi Cumhuriyet İlkokulu Önü    </w:t>
            </w:r>
          </w:p>
        </w:tc>
        <w:tc>
          <w:tcPr>
            <w:tcW w:w="2126" w:type="dxa"/>
          </w:tcPr>
          <w:p w:rsidR="006B100A" w:rsidRDefault="006B100A" w:rsidP="006B100A">
            <w:pPr>
              <w:ind w:right="-426"/>
              <w:jc w:val="center"/>
              <w:rPr>
                <w:rFonts w:ascii="Times New Roman" w:hAnsi="Times New Roman" w:cs="Times New Roman"/>
                <w:b/>
              </w:rPr>
            </w:pPr>
            <w:r>
              <w:rPr>
                <w:rFonts w:ascii="Times New Roman" w:hAnsi="Times New Roman" w:cs="Times New Roman"/>
                <w:b/>
              </w:rPr>
              <w:t>4,00 TL</w:t>
            </w:r>
          </w:p>
        </w:tc>
        <w:tc>
          <w:tcPr>
            <w:tcW w:w="2835" w:type="dxa"/>
          </w:tcPr>
          <w:p w:rsidR="006B100A" w:rsidRDefault="006B100A" w:rsidP="006B100A">
            <w:pPr>
              <w:ind w:right="-426"/>
              <w:jc w:val="center"/>
              <w:rPr>
                <w:rFonts w:ascii="Times New Roman" w:hAnsi="Times New Roman" w:cs="Times New Roman"/>
                <w:b/>
              </w:rPr>
            </w:pPr>
            <w:r>
              <w:rPr>
                <w:rFonts w:ascii="Times New Roman" w:hAnsi="Times New Roman" w:cs="Times New Roman"/>
                <w:b/>
              </w:rPr>
              <w:t>2,00 TL</w:t>
            </w:r>
          </w:p>
        </w:tc>
      </w:tr>
      <w:tr w:rsidR="006B100A" w:rsidTr="006B100A">
        <w:trPr>
          <w:trHeight w:val="639"/>
        </w:trPr>
        <w:tc>
          <w:tcPr>
            <w:tcW w:w="5246" w:type="dxa"/>
          </w:tcPr>
          <w:p w:rsidR="006B100A" w:rsidRPr="001D5EE3" w:rsidRDefault="006B100A" w:rsidP="006B100A">
            <w:pPr>
              <w:ind w:right="-426"/>
              <w:rPr>
                <w:rFonts w:ascii="Times New Roman" w:hAnsi="Times New Roman" w:cs="Times New Roman"/>
              </w:rPr>
            </w:pPr>
            <w:r w:rsidRPr="009D4650">
              <w:rPr>
                <w:rFonts w:ascii="Times New Roman" w:hAnsi="Times New Roman" w:cs="Times New Roman"/>
              </w:rPr>
              <w:t xml:space="preserve">Beşiktaş Mah. Defne Caddesi </w:t>
            </w:r>
            <w:proofErr w:type="spellStart"/>
            <w:r w:rsidRPr="009D4650">
              <w:rPr>
                <w:rFonts w:ascii="Times New Roman" w:hAnsi="Times New Roman" w:cs="Times New Roman"/>
              </w:rPr>
              <w:t>Rifat</w:t>
            </w:r>
            <w:proofErr w:type="spellEnd"/>
            <w:r w:rsidRPr="009D4650">
              <w:rPr>
                <w:rFonts w:ascii="Times New Roman" w:hAnsi="Times New Roman" w:cs="Times New Roman"/>
              </w:rPr>
              <w:t xml:space="preserve"> ÖRNEK Sit. Eylül Market Önü     </w:t>
            </w:r>
            <w:r w:rsidRPr="009D4650">
              <w:rPr>
                <w:rFonts w:ascii="Times New Roman" w:hAnsi="Times New Roman" w:cs="Times New Roman"/>
              </w:rPr>
              <w:tab/>
            </w:r>
          </w:p>
        </w:tc>
        <w:tc>
          <w:tcPr>
            <w:tcW w:w="2126" w:type="dxa"/>
          </w:tcPr>
          <w:p w:rsidR="006B100A" w:rsidRDefault="006B100A" w:rsidP="006B100A">
            <w:pPr>
              <w:ind w:right="-426"/>
              <w:jc w:val="center"/>
              <w:rPr>
                <w:rFonts w:ascii="Times New Roman" w:hAnsi="Times New Roman" w:cs="Times New Roman"/>
                <w:b/>
              </w:rPr>
            </w:pPr>
            <w:r>
              <w:rPr>
                <w:rFonts w:ascii="Times New Roman" w:hAnsi="Times New Roman" w:cs="Times New Roman"/>
                <w:b/>
              </w:rPr>
              <w:t>4,00 TL</w:t>
            </w:r>
          </w:p>
        </w:tc>
        <w:tc>
          <w:tcPr>
            <w:tcW w:w="2835" w:type="dxa"/>
          </w:tcPr>
          <w:p w:rsidR="006B100A" w:rsidRDefault="006B100A" w:rsidP="006B100A">
            <w:pPr>
              <w:ind w:right="-426"/>
              <w:jc w:val="center"/>
              <w:rPr>
                <w:rFonts w:ascii="Times New Roman" w:hAnsi="Times New Roman" w:cs="Times New Roman"/>
                <w:b/>
              </w:rPr>
            </w:pPr>
            <w:r>
              <w:rPr>
                <w:rFonts w:ascii="Times New Roman" w:hAnsi="Times New Roman" w:cs="Times New Roman"/>
                <w:b/>
              </w:rPr>
              <w:t>2,00 TL</w:t>
            </w:r>
          </w:p>
        </w:tc>
      </w:tr>
      <w:tr w:rsidR="006B100A" w:rsidTr="006B100A">
        <w:tc>
          <w:tcPr>
            <w:tcW w:w="5246" w:type="dxa"/>
          </w:tcPr>
          <w:p w:rsidR="006B100A" w:rsidRPr="001D5EE3" w:rsidRDefault="006B100A" w:rsidP="006B100A">
            <w:pPr>
              <w:ind w:right="-426"/>
              <w:rPr>
                <w:rFonts w:ascii="Times New Roman" w:hAnsi="Times New Roman" w:cs="Times New Roman"/>
              </w:rPr>
            </w:pPr>
            <w:r w:rsidRPr="009D4650">
              <w:rPr>
                <w:rFonts w:ascii="Times New Roman" w:hAnsi="Times New Roman" w:cs="Times New Roman"/>
              </w:rPr>
              <w:t xml:space="preserve">  Beşiktaş Mah. Defne Caddesi Küçük Sanayi Sitesi</w:t>
            </w:r>
          </w:p>
        </w:tc>
        <w:tc>
          <w:tcPr>
            <w:tcW w:w="2126" w:type="dxa"/>
          </w:tcPr>
          <w:p w:rsidR="006B100A" w:rsidRDefault="006B100A" w:rsidP="006B100A">
            <w:pPr>
              <w:ind w:right="-426"/>
              <w:jc w:val="center"/>
              <w:rPr>
                <w:rFonts w:ascii="Times New Roman" w:hAnsi="Times New Roman" w:cs="Times New Roman"/>
                <w:b/>
              </w:rPr>
            </w:pPr>
            <w:r>
              <w:rPr>
                <w:rFonts w:ascii="Times New Roman" w:hAnsi="Times New Roman" w:cs="Times New Roman"/>
                <w:b/>
              </w:rPr>
              <w:t>5,00 TL</w:t>
            </w:r>
          </w:p>
        </w:tc>
        <w:tc>
          <w:tcPr>
            <w:tcW w:w="2835" w:type="dxa"/>
          </w:tcPr>
          <w:p w:rsidR="006B100A" w:rsidRDefault="006B100A" w:rsidP="006B100A">
            <w:pPr>
              <w:ind w:right="-426"/>
              <w:jc w:val="center"/>
              <w:rPr>
                <w:rFonts w:ascii="Times New Roman" w:hAnsi="Times New Roman" w:cs="Times New Roman"/>
                <w:b/>
              </w:rPr>
            </w:pPr>
            <w:r>
              <w:rPr>
                <w:rFonts w:ascii="Times New Roman" w:hAnsi="Times New Roman" w:cs="Times New Roman"/>
                <w:b/>
              </w:rPr>
              <w:t>2,50 TL</w:t>
            </w:r>
          </w:p>
        </w:tc>
      </w:tr>
      <w:tr w:rsidR="006B100A" w:rsidTr="006B100A">
        <w:tc>
          <w:tcPr>
            <w:tcW w:w="5246" w:type="dxa"/>
          </w:tcPr>
          <w:p w:rsidR="006B100A" w:rsidRPr="001D5EE3" w:rsidRDefault="006B100A" w:rsidP="006B100A">
            <w:pPr>
              <w:ind w:right="-426"/>
              <w:rPr>
                <w:rFonts w:ascii="Times New Roman" w:hAnsi="Times New Roman" w:cs="Times New Roman"/>
              </w:rPr>
            </w:pPr>
            <w:r w:rsidRPr="009D4650">
              <w:rPr>
                <w:rFonts w:ascii="Times New Roman" w:hAnsi="Times New Roman" w:cs="Times New Roman"/>
              </w:rPr>
              <w:t>Beşiktaş Mah. Defne Caddesi Aşağı Köy Afet Evleri</w:t>
            </w:r>
          </w:p>
        </w:tc>
        <w:tc>
          <w:tcPr>
            <w:tcW w:w="2126" w:type="dxa"/>
          </w:tcPr>
          <w:p w:rsidR="006B100A" w:rsidRDefault="006B100A" w:rsidP="006B100A">
            <w:pPr>
              <w:ind w:right="-426"/>
              <w:jc w:val="center"/>
              <w:rPr>
                <w:rFonts w:ascii="Times New Roman" w:hAnsi="Times New Roman" w:cs="Times New Roman"/>
                <w:b/>
              </w:rPr>
            </w:pPr>
            <w:r>
              <w:rPr>
                <w:rFonts w:ascii="Times New Roman" w:hAnsi="Times New Roman" w:cs="Times New Roman"/>
                <w:b/>
              </w:rPr>
              <w:t>7,50 TL</w:t>
            </w:r>
          </w:p>
        </w:tc>
        <w:tc>
          <w:tcPr>
            <w:tcW w:w="2835" w:type="dxa"/>
          </w:tcPr>
          <w:p w:rsidR="006B100A" w:rsidRDefault="006B100A" w:rsidP="006B100A">
            <w:pPr>
              <w:ind w:right="-426"/>
              <w:jc w:val="center"/>
              <w:rPr>
                <w:rFonts w:ascii="Times New Roman" w:hAnsi="Times New Roman" w:cs="Times New Roman"/>
                <w:b/>
              </w:rPr>
            </w:pPr>
            <w:r>
              <w:rPr>
                <w:rFonts w:ascii="Times New Roman" w:hAnsi="Times New Roman" w:cs="Times New Roman"/>
                <w:b/>
              </w:rPr>
              <w:t>3,75 TL</w:t>
            </w:r>
          </w:p>
        </w:tc>
      </w:tr>
      <w:tr w:rsidR="006B100A" w:rsidTr="006B100A">
        <w:trPr>
          <w:trHeight w:val="268"/>
        </w:trPr>
        <w:tc>
          <w:tcPr>
            <w:tcW w:w="5246" w:type="dxa"/>
          </w:tcPr>
          <w:p w:rsidR="006B100A" w:rsidRPr="009D4650" w:rsidRDefault="006B100A" w:rsidP="006B100A">
            <w:pPr>
              <w:ind w:right="-426"/>
              <w:rPr>
                <w:rFonts w:ascii="Times New Roman" w:hAnsi="Times New Roman" w:cs="Times New Roman"/>
              </w:rPr>
            </w:pPr>
            <w:r w:rsidRPr="009D4650">
              <w:rPr>
                <w:rFonts w:ascii="Times New Roman" w:hAnsi="Times New Roman" w:cs="Times New Roman"/>
              </w:rPr>
              <w:t>Aşağı Köy İlkokulu Önü</w:t>
            </w:r>
          </w:p>
        </w:tc>
        <w:tc>
          <w:tcPr>
            <w:tcW w:w="2126" w:type="dxa"/>
          </w:tcPr>
          <w:p w:rsidR="006B100A" w:rsidRDefault="006B100A" w:rsidP="006B100A">
            <w:pPr>
              <w:ind w:right="-426"/>
              <w:jc w:val="center"/>
              <w:rPr>
                <w:rFonts w:ascii="Times New Roman" w:hAnsi="Times New Roman" w:cs="Times New Roman"/>
                <w:b/>
              </w:rPr>
            </w:pPr>
            <w:r>
              <w:rPr>
                <w:rFonts w:ascii="Times New Roman" w:hAnsi="Times New Roman" w:cs="Times New Roman"/>
                <w:b/>
              </w:rPr>
              <w:t>10,00 TL</w:t>
            </w:r>
          </w:p>
        </w:tc>
        <w:tc>
          <w:tcPr>
            <w:tcW w:w="2835" w:type="dxa"/>
          </w:tcPr>
          <w:p w:rsidR="006B100A" w:rsidRDefault="006B100A" w:rsidP="006B100A">
            <w:pPr>
              <w:ind w:right="-426"/>
              <w:jc w:val="center"/>
              <w:rPr>
                <w:rFonts w:ascii="Times New Roman" w:hAnsi="Times New Roman" w:cs="Times New Roman"/>
                <w:b/>
              </w:rPr>
            </w:pPr>
            <w:r>
              <w:rPr>
                <w:rFonts w:ascii="Times New Roman" w:hAnsi="Times New Roman" w:cs="Times New Roman"/>
                <w:b/>
              </w:rPr>
              <w:t>5,00 TL</w:t>
            </w:r>
          </w:p>
        </w:tc>
      </w:tr>
    </w:tbl>
    <w:p w:rsidR="006B100A" w:rsidRDefault="006B100A" w:rsidP="006B100A">
      <w:pPr>
        <w:spacing w:after="0"/>
        <w:ind w:right="-426"/>
        <w:jc w:val="both"/>
        <w:rPr>
          <w:rFonts w:ascii="Times New Roman" w:hAnsi="Times New Roman" w:cs="Times New Roman"/>
          <w:b/>
        </w:rPr>
      </w:pPr>
      <w:r>
        <w:rPr>
          <w:rFonts w:ascii="Calibri" w:eastAsia="Times New Roman" w:hAnsi="Calibri" w:cs="Times New Roman"/>
          <w:b/>
          <w:bCs/>
          <w:color w:val="000000"/>
          <w:sz w:val="20"/>
          <w:szCs w:val="20"/>
          <w:lang w:eastAsia="tr-TR"/>
        </w:rPr>
        <w:t xml:space="preserve"> </w:t>
      </w:r>
      <w:r w:rsidRPr="002437DF">
        <w:rPr>
          <w:rFonts w:ascii="Times New Roman" w:hAnsi="Times New Roman" w:cs="Times New Roman"/>
          <w:b/>
        </w:rPr>
        <w:tab/>
        <w:t xml:space="preserve">       </w:t>
      </w:r>
      <w:r w:rsidRPr="002437DF">
        <w:rPr>
          <w:rFonts w:ascii="Times New Roman" w:hAnsi="Times New Roman" w:cs="Times New Roman"/>
          <w:b/>
        </w:rPr>
        <w:tab/>
        <w:t xml:space="preserve">    </w:t>
      </w:r>
    </w:p>
    <w:p w:rsidR="006B100A" w:rsidRDefault="006B100A" w:rsidP="006B100A">
      <w:pPr>
        <w:spacing w:after="0" w:line="240" w:lineRule="auto"/>
        <w:jc w:val="both"/>
        <w:rPr>
          <w:rFonts w:ascii="Times New Roman" w:hAnsi="Times New Roman" w:cs="Times New Roman"/>
        </w:rPr>
      </w:pPr>
      <w:r>
        <w:rPr>
          <w:rFonts w:ascii="Times New Roman" w:eastAsia="Times New Roman" w:hAnsi="Times New Roman" w:cs="Times New Roman"/>
          <w:sz w:val="24"/>
          <w:szCs w:val="24"/>
          <w:lang w:eastAsia="tr-TR"/>
        </w:rPr>
        <w:tab/>
        <w:t xml:space="preserve">Taksi-Dolmuş ücreti olarak yukarıdaki tabloda gösterildiği üzere ücret alınmasına,  bahse konu hat baki olmak üzere bu hat üzerinde </w:t>
      </w:r>
      <w:r>
        <w:rPr>
          <w:rFonts w:ascii="Times New Roman" w:hAnsi="Times New Roman" w:cs="Times New Roman"/>
        </w:rPr>
        <w:t xml:space="preserve">5393 sayılı Belediye Kanununun 15/p maddesi gereği; Belediye meclisinin 11.05.2022 tarih ve 39 sayılı </w:t>
      </w:r>
      <w:proofErr w:type="gramStart"/>
      <w:r>
        <w:rPr>
          <w:rFonts w:ascii="Times New Roman" w:hAnsi="Times New Roman" w:cs="Times New Roman"/>
        </w:rPr>
        <w:t>kararında  tarif</w:t>
      </w:r>
      <w:proofErr w:type="gramEnd"/>
      <w:r>
        <w:rPr>
          <w:rFonts w:ascii="Times New Roman" w:hAnsi="Times New Roman" w:cs="Times New Roman"/>
        </w:rPr>
        <w:t xml:space="preserve"> edilen Kalkış ve Dönüş güzergahları belirtilen işbu taksi-dolmuş hattının açılmasına,  bu hatta 2 adet taksi- dolmuş ihdasına,   işbu taksi-dolmuş hatlarının ayrı ayrı 1 ve 2 </w:t>
      </w:r>
      <w:proofErr w:type="spellStart"/>
      <w:r>
        <w:rPr>
          <w:rFonts w:ascii="Times New Roman" w:hAnsi="Times New Roman" w:cs="Times New Roman"/>
        </w:rPr>
        <w:t>nolu</w:t>
      </w:r>
      <w:proofErr w:type="spellEnd"/>
      <w:r>
        <w:rPr>
          <w:rFonts w:ascii="Times New Roman" w:hAnsi="Times New Roman" w:cs="Times New Roman"/>
        </w:rPr>
        <w:t xml:space="preserve"> olarak  2886 sayılı Devlet İhale kanununu hükümleri kapsamında 9 ( dokuz )  yıllığına kira ihale edilerek verilmesine, ihale uhdesinde kalanlara D  </w:t>
      </w:r>
      <w:r>
        <w:rPr>
          <w:rFonts w:ascii="Times New Roman" w:hAnsi="Times New Roman" w:cs="Times New Roman"/>
        </w:rPr>
        <w:lastRenderedPageBreak/>
        <w:t xml:space="preserve">Plakalarının ve Çalışma Ruhsatlarının verilmesine, bunun için Belediye Encümenine ve Belediye Başkanına yetki verilmesine oybirliği ile karar verildi. </w:t>
      </w:r>
    </w:p>
    <w:p w:rsidR="006B100A" w:rsidRDefault="006B100A" w:rsidP="006B100A">
      <w:pPr>
        <w:spacing w:after="0" w:line="60" w:lineRule="exact"/>
        <w:jc w:val="both"/>
        <w:rPr>
          <w:rFonts w:ascii="Times New Roman" w:hAnsi="Times New Roman" w:cs="Times New Roman"/>
        </w:rPr>
      </w:pPr>
    </w:p>
    <w:p w:rsidR="00810F44" w:rsidRDefault="00810F44" w:rsidP="00810F44">
      <w:pPr>
        <w:spacing w:after="0"/>
        <w:ind w:right="-426"/>
        <w:jc w:val="both"/>
        <w:rPr>
          <w:rFonts w:ascii="Times New Roman" w:hAnsi="Times New Roman" w:cs="Times New Roman"/>
          <w:sz w:val="24"/>
          <w:szCs w:val="24"/>
        </w:rPr>
      </w:pPr>
    </w:p>
    <w:p w:rsidR="00810F44" w:rsidRDefault="00810F44" w:rsidP="00810F44">
      <w:pPr>
        <w:spacing w:after="0"/>
        <w:ind w:right="-426"/>
        <w:jc w:val="both"/>
        <w:rPr>
          <w:rFonts w:ascii="Times New Roman" w:eastAsia="Times New Roman" w:hAnsi="Times New Roman" w:cs="Times New Roman"/>
          <w:sz w:val="24"/>
          <w:szCs w:val="24"/>
          <w:lang w:eastAsia="tr-TR"/>
        </w:rPr>
      </w:pPr>
      <w:r w:rsidRPr="00FA5DD0">
        <w:rPr>
          <w:rFonts w:ascii="Times New Roman" w:hAnsi="Times New Roman" w:cs="Times New Roman"/>
          <w:b/>
          <w:sz w:val="24"/>
          <w:szCs w:val="24"/>
        </w:rPr>
        <w:t xml:space="preserve">KARAR  -  </w:t>
      </w:r>
      <w:r>
        <w:rPr>
          <w:rFonts w:ascii="Times New Roman" w:hAnsi="Times New Roman" w:cs="Times New Roman"/>
          <w:b/>
          <w:sz w:val="24"/>
          <w:szCs w:val="24"/>
        </w:rPr>
        <w:t>15</w:t>
      </w:r>
      <w:r w:rsidRPr="00FA5DD0">
        <w:rPr>
          <w:rFonts w:ascii="Times New Roman" w:hAnsi="Times New Roman" w:cs="Times New Roman"/>
          <w:b/>
          <w:sz w:val="24"/>
          <w:szCs w:val="24"/>
        </w:rPr>
        <w:t xml:space="preserve">    -  </w:t>
      </w:r>
      <w:r>
        <w:rPr>
          <w:rFonts w:ascii="Times New Roman" w:hAnsi="Times New Roman" w:cs="Times New Roman"/>
          <w:sz w:val="24"/>
          <w:szCs w:val="24"/>
        </w:rPr>
        <w:t xml:space="preserve">İlçemiz Cevizli mahallesi 112 ada 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parselde bulunan Yunus Emre Ortaokulu bitişiğindeki yeşil alan olarak kullanılan yere Spor Toto işbirliği ile Halı Saha yapılması Ayancık İlçe Milli Eğitim Müdürlüğü tarafından talep olunduğundan İlgili alan için kullanım izni verilmesi veya okul adına tahsis işlemi yapılması talep olunmuştur. Söz konusu yer imar planında yeşil alan olarak ayrılmıştır. </w:t>
      </w:r>
      <w:r>
        <w:rPr>
          <w:rFonts w:ascii="Times New Roman" w:hAnsi="Times New Roman" w:cs="Times New Roman"/>
        </w:rPr>
        <w:t xml:space="preserve">5393 sayılı Belediye Kanununun 15.mad. (h)  fıkrası, 18. Mad.  ( e ) fıkrası, 75.mad.          ( d ) fıkrası gereği, </w:t>
      </w:r>
      <w:r>
        <w:rPr>
          <w:rFonts w:ascii="Times New Roman" w:hAnsi="Times New Roman" w:cs="Times New Roman"/>
          <w:sz w:val="24"/>
          <w:szCs w:val="24"/>
        </w:rPr>
        <w:t xml:space="preserve"> ekli krokide işaretli alan olarak gösterilen yer ticari amaçla kullanılmamak şartıyla 5 ( beş ) yıl süreli olarak Ayancık İlçe Milli Eğitim Müdürlüğü Yunus Emre Ortaokuluna Tahsis edilmesine, faydalanacak kesimin öğrencilerimiz olması nedeniyle 2023-2024 eğitim öğretim dönemine yetiştirilmesine, yetiştirilmemesi durumunda tahsisin kaldırılmasına, gereği için Belediye Encümenine ve Protokol yapmak </w:t>
      </w:r>
      <w:proofErr w:type="gramStart"/>
      <w:r>
        <w:rPr>
          <w:rFonts w:ascii="Times New Roman" w:hAnsi="Times New Roman" w:cs="Times New Roman"/>
          <w:sz w:val="24"/>
          <w:szCs w:val="24"/>
        </w:rPr>
        <w:t>üzere  Belediye</w:t>
      </w:r>
      <w:proofErr w:type="gramEnd"/>
      <w:r>
        <w:rPr>
          <w:rFonts w:ascii="Times New Roman" w:hAnsi="Times New Roman" w:cs="Times New Roman"/>
          <w:sz w:val="24"/>
          <w:szCs w:val="24"/>
        </w:rPr>
        <w:t xml:space="preserve"> Başkanı Hayrettin KAYA ‘ya yetki verilmesine oybirliği ile karar verildi. </w:t>
      </w:r>
    </w:p>
    <w:p w:rsidR="00810F44" w:rsidRPr="006B7452" w:rsidRDefault="00810F44" w:rsidP="00810F44">
      <w:pPr>
        <w:rPr>
          <w:b/>
        </w:rPr>
      </w:pPr>
      <w:r>
        <w:rPr>
          <w:rFonts w:ascii="Times New Roman" w:hAnsi="Times New Roman" w:cs="Times New Roman"/>
          <w:b/>
          <w:sz w:val="24"/>
          <w:szCs w:val="24"/>
        </w:rPr>
        <w:t xml:space="preserve">KARAR -16- </w:t>
      </w:r>
      <w:r>
        <w:rPr>
          <w:rFonts w:ascii="Times New Roman TUR" w:hAnsi="Times New Roman TUR" w:cs="Times New Roman TUR"/>
          <w:color w:val="333333"/>
          <w:sz w:val="23"/>
          <w:szCs w:val="23"/>
          <w:shd w:val="clear" w:color="auto" w:fill="FFFFFF"/>
        </w:rPr>
        <w:t xml:space="preserve">Belediye ve mücavir alan sınırları içinde Sıfır Atık Yönetim Sistemi uygulamaları ile geri kazandırılabilir atıkların diğer atıklarla karıştırılmadan kaynağında ayrı biriktirilmesine ve ayrı toplanmasına, Belediye hizmet alanı içerisinde faaliyet gösteren bağımsız sıfır atık toplayıcılarının çalışma usul ve esaslarına ilişkin idari ve teknik hususları belirlemek amacıyla       “ </w:t>
      </w:r>
      <w:r w:rsidRPr="006B7452">
        <w:rPr>
          <w:rFonts w:ascii="Times New Roman TUR" w:hAnsi="Times New Roman TUR" w:cs="Times New Roman TUR"/>
          <w:color w:val="333333"/>
          <w:sz w:val="23"/>
          <w:szCs w:val="23"/>
          <w:u w:val="single"/>
          <w:shd w:val="clear" w:color="auto" w:fill="FFFFFF"/>
        </w:rPr>
        <w:t>Ayancık Belediye Başkanlığı Bağımsız Sıfır Atık Toplayıcılarının Çalışma Şartları İle Sıfır Atık Uygulamalarına İlişkin Usul Ve Esaslar Yönetmeliğinin</w:t>
      </w:r>
      <w:r>
        <w:rPr>
          <w:rFonts w:ascii="Times New Roman TUR" w:hAnsi="Times New Roman TUR" w:cs="Times New Roman TUR"/>
          <w:color w:val="333333"/>
          <w:sz w:val="23"/>
          <w:szCs w:val="23"/>
          <w:u w:val="single"/>
          <w:shd w:val="clear" w:color="auto" w:fill="FFFFFF"/>
        </w:rPr>
        <w:t xml:space="preserve">” </w:t>
      </w:r>
      <w:r>
        <w:rPr>
          <w:rFonts w:ascii="Times New Roman TUR" w:hAnsi="Times New Roman TUR" w:cs="Times New Roman TUR"/>
          <w:color w:val="333333"/>
          <w:sz w:val="23"/>
          <w:szCs w:val="23"/>
          <w:shd w:val="clear" w:color="auto" w:fill="FFFFFF"/>
        </w:rPr>
        <w:t xml:space="preserve"> 5393 Sayılı Belediye kanununun 18. maddesinin (m) fıkrası gereğince meclisimizce görüşmelere başlamadan evvel talebin incelenmek </w:t>
      </w:r>
      <w:proofErr w:type="gramStart"/>
      <w:r>
        <w:rPr>
          <w:rFonts w:ascii="Times New Roman TUR" w:hAnsi="Times New Roman TUR" w:cs="Times New Roman TUR"/>
          <w:color w:val="333333"/>
          <w:sz w:val="23"/>
          <w:szCs w:val="23"/>
          <w:shd w:val="clear" w:color="auto" w:fill="FFFFFF"/>
        </w:rPr>
        <w:t>üzere  Hukuk</w:t>
      </w:r>
      <w:proofErr w:type="gramEnd"/>
      <w:r>
        <w:rPr>
          <w:rFonts w:ascii="Times New Roman TUR" w:hAnsi="Times New Roman TUR" w:cs="Times New Roman TUR"/>
          <w:color w:val="333333"/>
          <w:sz w:val="23"/>
          <w:szCs w:val="23"/>
          <w:shd w:val="clear" w:color="auto" w:fill="FFFFFF"/>
        </w:rPr>
        <w:t xml:space="preserve"> Komisyonuna havale edilmesi oybirliği ile karar verildi. </w:t>
      </w:r>
    </w:p>
    <w:p w:rsidR="00810F44" w:rsidRDefault="00810F44" w:rsidP="00810F44">
      <w:pPr>
        <w:ind w:firstLine="708"/>
        <w:rPr>
          <w:rFonts w:ascii="Times New Roman" w:hAnsi="Times New Roman" w:cs="Times New Roman"/>
          <w:b/>
          <w:sz w:val="24"/>
          <w:szCs w:val="24"/>
          <w:u w:val="single"/>
        </w:rPr>
      </w:pPr>
      <w:bookmarkStart w:id="0" w:name="_GoBack"/>
      <w:bookmarkEnd w:id="0"/>
      <w:r w:rsidRPr="00224C36">
        <w:rPr>
          <w:rFonts w:ascii="Times New Roman" w:hAnsi="Times New Roman" w:cs="Times New Roman"/>
          <w:b/>
          <w:sz w:val="24"/>
          <w:szCs w:val="24"/>
        </w:rPr>
        <w:t>KARAR -</w:t>
      </w:r>
      <w:r>
        <w:rPr>
          <w:rFonts w:ascii="Times New Roman" w:hAnsi="Times New Roman" w:cs="Times New Roman"/>
          <w:b/>
          <w:sz w:val="24"/>
          <w:szCs w:val="24"/>
        </w:rPr>
        <w:t xml:space="preserve"> 17 </w:t>
      </w:r>
      <w:r w:rsidRPr="00224C36">
        <w:rPr>
          <w:rFonts w:ascii="Times New Roman" w:hAnsi="Times New Roman" w:cs="Times New Roman"/>
          <w:b/>
          <w:sz w:val="24"/>
          <w:szCs w:val="24"/>
        </w:rPr>
        <w:t>-</w:t>
      </w:r>
      <w:r>
        <w:rPr>
          <w:rFonts w:ascii="Times New Roman" w:hAnsi="Times New Roman" w:cs="Times New Roman"/>
          <w:b/>
          <w:sz w:val="24"/>
          <w:szCs w:val="24"/>
        </w:rPr>
        <w:t xml:space="preserve">  </w:t>
      </w:r>
      <w:r w:rsidRPr="00CB2E2A">
        <w:rPr>
          <w:rFonts w:ascii="Times New Roman" w:hAnsi="Times New Roman" w:cs="Times New Roman"/>
          <w:sz w:val="24"/>
          <w:szCs w:val="24"/>
        </w:rPr>
        <w:t>Belediyemizde öteden beri çalışmakta olup,</w:t>
      </w:r>
      <w:r w:rsidRPr="00CB2E2A">
        <w:rPr>
          <w:rFonts w:ascii="Times New Roman" w:hAnsi="Times New Roman" w:cs="Times New Roman"/>
        </w:rPr>
        <w:t xml:space="preserve"> </w:t>
      </w:r>
      <w:r w:rsidRPr="00CB2E2A">
        <w:rPr>
          <w:rFonts w:ascii="Times New Roman" w:hAnsi="Times New Roman" w:cs="Times New Roman"/>
          <w:sz w:val="24"/>
          <w:szCs w:val="24"/>
        </w:rPr>
        <w:t xml:space="preserve">5393 sayılı yasanın 49.maddesi   3. ve </w:t>
      </w:r>
      <w:proofErr w:type="gramStart"/>
      <w:r w:rsidRPr="00CB2E2A">
        <w:rPr>
          <w:rFonts w:ascii="Times New Roman" w:hAnsi="Times New Roman" w:cs="Times New Roman"/>
          <w:sz w:val="24"/>
          <w:szCs w:val="24"/>
        </w:rPr>
        <w:t>4 .</w:t>
      </w:r>
      <w:proofErr w:type="gramEnd"/>
      <w:r w:rsidRPr="00CB2E2A">
        <w:rPr>
          <w:rFonts w:ascii="Times New Roman" w:hAnsi="Times New Roman" w:cs="Times New Roman"/>
          <w:sz w:val="24"/>
          <w:szCs w:val="24"/>
        </w:rPr>
        <w:t xml:space="preserve"> </w:t>
      </w:r>
      <w:proofErr w:type="gramStart"/>
      <w:r w:rsidRPr="00CB2E2A">
        <w:rPr>
          <w:rFonts w:ascii="Times New Roman" w:hAnsi="Times New Roman" w:cs="Times New Roman"/>
          <w:sz w:val="24"/>
          <w:szCs w:val="24"/>
        </w:rPr>
        <w:t>fıkraları</w:t>
      </w:r>
      <w:proofErr w:type="gramEnd"/>
      <w:r w:rsidRPr="00CB2E2A">
        <w:rPr>
          <w:rFonts w:ascii="Times New Roman" w:hAnsi="Times New Roman" w:cs="Times New Roman"/>
          <w:sz w:val="24"/>
          <w:szCs w:val="24"/>
        </w:rPr>
        <w:t xml:space="preserve"> gereği sözleşmeli personeller 20</w:t>
      </w:r>
      <w:r>
        <w:rPr>
          <w:rFonts w:ascii="Times New Roman" w:hAnsi="Times New Roman" w:cs="Times New Roman"/>
          <w:sz w:val="24"/>
          <w:szCs w:val="24"/>
        </w:rPr>
        <w:t xml:space="preserve">23 mali </w:t>
      </w:r>
      <w:r w:rsidRPr="00CB2E2A">
        <w:rPr>
          <w:rFonts w:ascii="Times New Roman" w:hAnsi="Times New Roman" w:cs="Times New Roman"/>
          <w:sz w:val="24"/>
          <w:szCs w:val="24"/>
        </w:rPr>
        <w:t xml:space="preserve">yılında da çalıştırılacağından, aşağıda </w:t>
      </w:r>
      <w:proofErr w:type="spellStart"/>
      <w:r w:rsidRPr="00CB2E2A">
        <w:rPr>
          <w:rFonts w:ascii="Times New Roman" w:hAnsi="Times New Roman" w:cs="Times New Roman"/>
          <w:sz w:val="24"/>
          <w:szCs w:val="24"/>
        </w:rPr>
        <w:t>ünvanları</w:t>
      </w:r>
      <w:proofErr w:type="spellEnd"/>
      <w:r w:rsidRPr="00CB2E2A">
        <w:rPr>
          <w:rFonts w:ascii="Times New Roman" w:hAnsi="Times New Roman" w:cs="Times New Roman"/>
          <w:sz w:val="24"/>
          <w:szCs w:val="24"/>
        </w:rPr>
        <w:t xml:space="preserve"> ve karşılarında aylık net ücretleri yazılı tam zamanlı ve kısmı zamanlı sözleşmeli persone</w:t>
      </w:r>
      <w:r>
        <w:rPr>
          <w:rFonts w:ascii="Times New Roman" w:hAnsi="Times New Roman" w:cs="Times New Roman"/>
          <w:sz w:val="24"/>
          <w:szCs w:val="24"/>
        </w:rPr>
        <w:t>l</w:t>
      </w:r>
      <w:r w:rsidRPr="00CB2E2A">
        <w:rPr>
          <w:rFonts w:ascii="Times New Roman" w:hAnsi="Times New Roman" w:cs="Times New Roman"/>
          <w:sz w:val="24"/>
          <w:szCs w:val="24"/>
        </w:rPr>
        <w:t>le</w:t>
      </w:r>
      <w:r>
        <w:rPr>
          <w:rFonts w:ascii="Times New Roman" w:hAnsi="Times New Roman" w:cs="Times New Roman"/>
          <w:sz w:val="24"/>
          <w:szCs w:val="24"/>
        </w:rPr>
        <w:t>re</w:t>
      </w:r>
      <w:r w:rsidRPr="00CB2E2A">
        <w:rPr>
          <w:rFonts w:ascii="Times New Roman" w:hAnsi="Times New Roman" w:cs="Times New Roman"/>
          <w:sz w:val="24"/>
          <w:szCs w:val="24"/>
        </w:rPr>
        <w:t xml:space="preserve"> 01.01.20</w:t>
      </w:r>
      <w:r>
        <w:rPr>
          <w:rFonts w:ascii="Times New Roman" w:hAnsi="Times New Roman" w:cs="Times New Roman"/>
          <w:sz w:val="24"/>
          <w:szCs w:val="24"/>
        </w:rPr>
        <w:t>23</w:t>
      </w:r>
      <w:r w:rsidRPr="00CB2E2A">
        <w:rPr>
          <w:rFonts w:ascii="Times New Roman" w:hAnsi="Times New Roman" w:cs="Times New Roman"/>
          <w:sz w:val="24"/>
          <w:szCs w:val="24"/>
        </w:rPr>
        <w:t xml:space="preserve"> tarihinden geçerli olmak üzere ücretlerin aylık net olarak ödenmesine oybirliği ile karar verildi.</w:t>
      </w:r>
      <w:r>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4029"/>
        <w:gridCol w:w="756"/>
        <w:gridCol w:w="3930"/>
      </w:tblGrid>
      <w:tr w:rsidR="00810F44" w:rsidRPr="009E1C37" w:rsidTr="00F8720A">
        <w:trPr>
          <w:trHeight w:val="338"/>
        </w:trPr>
        <w:tc>
          <w:tcPr>
            <w:tcW w:w="0" w:type="auto"/>
          </w:tcPr>
          <w:p w:rsidR="00810F44" w:rsidRPr="00FD59F7" w:rsidRDefault="00810F44" w:rsidP="00F8720A">
            <w:pPr>
              <w:pStyle w:val="stBilgi"/>
              <w:tabs>
                <w:tab w:val="left" w:pos="-993"/>
              </w:tabs>
              <w:ind w:firstLine="0"/>
              <w:jc w:val="both"/>
              <w:rPr>
                <w:rFonts w:ascii="Times New Roman" w:hAnsi="Times New Roman" w:cs="Times New Roman"/>
                <w:sz w:val="24"/>
                <w:szCs w:val="24"/>
              </w:rPr>
            </w:pPr>
            <w:proofErr w:type="spellStart"/>
            <w:r w:rsidRPr="00FD59F7">
              <w:rPr>
                <w:rFonts w:ascii="Times New Roman" w:hAnsi="Times New Roman" w:cs="Times New Roman"/>
                <w:b/>
                <w:sz w:val="24"/>
                <w:szCs w:val="24"/>
              </w:rPr>
              <w:t>Ünvanı</w:t>
            </w:r>
            <w:proofErr w:type="spellEnd"/>
            <w:r w:rsidRPr="00FD59F7">
              <w:rPr>
                <w:rFonts w:ascii="Times New Roman" w:hAnsi="Times New Roman" w:cs="Times New Roman"/>
                <w:b/>
                <w:sz w:val="24"/>
                <w:szCs w:val="24"/>
              </w:rPr>
              <w:t xml:space="preserve"> / Tam </w:t>
            </w:r>
            <w:proofErr w:type="spellStart"/>
            <w:r w:rsidRPr="00FD59F7">
              <w:rPr>
                <w:rFonts w:ascii="Times New Roman" w:hAnsi="Times New Roman" w:cs="Times New Roman"/>
                <w:b/>
                <w:sz w:val="24"/>
                <w:szCs w:val="24"/>
              </w:rPr>
              <w:t>zamanlı</w:t>
            </w:r>
            <w:proofErr w:type="spellEnd"/>
          </w:p>
        </w:tc>
        <w:tc>
          <w:tcPr>
            <w:tcW w:w="0" w:type="auto"/>
          </w:tcPr>
          <w:p w:rsidR="00810F44" w:rsidRPr="009E1C37" w:rsidRDefault="00810F44" w:rsidP="00F8720A">
            <w:pPr>
              <w:pStyle w:val="stBilgi"/>
              <w:tabs>
                <w:tab w:val="left" w:pos="-993"/>
              </w:tabs>
              <w:ind w:left="20" w:firstLine="0"/>
              <w:jc w:val="both"/>
              <w:rPr>
                <w:sz w:val="24"/>
                <w:szCs w:val="24"/>
              </w:rPr>
            </w:pPr>
            <w:proofErr w:type="spellStart"/>
            <w:r w:rsidRPr="009E1C37">
              <w:rPr>
                <w:sz w:val="24"/>
                <w:szCs w:val="24"/>
              </w:rPr>
              <w:t>Adeti</w:t>
            </w:r>
            <w:proofErr w:type="spellEnd"/>
          </w:p>
        </w:tc>
        <w:tc>
          <w:tcPr>
            <w:tcW w:w="3930" w:type="dxa"/>
          </w:tcPr>
          <w:p w:rsidR="00810F44" w:rsidRPr="009E1C37" w:rsidRDefault="00810F44" w:rsidP="00F8720A">
            <w:pPr>
              <w:pStyle w:val="stBilgi"/>
              <w:tabs>
                <w:tab w:val="left" w:pos="-993"/>
              </w:tabs>
              <w:ind w:left="515" w:firstLine="0"/>
              <w:jc w:val="both"/>
              <w:rPr>
                <w:sz w:val="24"/>
                <w:szCs w:val="24"/>
              </w:rPr>
            </w:pPr>
            <w:r w:rsidRPr="009E1C37">
              <w:rPr>
                <w:sz w:val="24"/>
                <w:szCs w:val="24"/>
              </w:rPr>
              <w:t xml:space="preserve">Net </w:t>
            </w:r>
            <w:proofErr w:type="spellStart"/>
            <w:r w:rsidRPr="009E1C37">
              <w:rPr>
                <w:sz w:val="24"/>
                <w:szCs w:val="24"/>
              </w:rPr>
              <w:t>Ücreti</w:t>
            </w:r>
            <w:proofErr w:type="spellEnd"/>
            <w:r w:rsidRPr="009E1C37">
              <w:rPr>
                <w:sz w:val="24"/>
                <w:szCs w:val="24"/>
              </w:rPr>
              <w:t xml:space="preserve"> TL.</w:t>
            </w:r>
          </w:p>
        </w:tc>
      </w:tr>
      <w:tr w:rsidR="00810F44" w:rsidRPr="009E1C37" w:rsidTr="00F8720A">
        <w:tc>
          <w:tcPr>
            <w:tcW w:w="0" w:type="auto"/>
          </w:tcPr>
          <w:p w:rsidR="00810F44" w:rsidRPr="009E1C37" w:rsidRDefault="00810F44" w:rsidP="00F8720A">
            <w:pPr>
              <w:pStyle w:val="stBilgi"/>
              <w:tabs>
                <w:tab w:val="left" w:pos="-993"/>
              </w:tabs>
              <w:ind w:firstLine="0"/>
              <w:jc w:val="both"/>
              <w:rPr>
                <w:sz w:val="24"/>
                <w:szCs w:val="24"/>
              </w:rPr>
            </w:pPr>
            <w:proofErr w:type="spellStart"/>
            <w:r>
              <w:rPr>
                <w:sz w:val="24"/>
                <w:szCs w:val="24"/>
              </w:rPr>
              <w:t>Ziraat</w:t>
            </w:r>
            <w:proofErr w:type="spellEnd"/>
            <w:r w:rsidRPr="009E1C37">
              <w:rPr>
                <w:sz w:val="24"/>
                <w:szCs w:val="24"/>
              </w:rPr>
              <w:t xml:space="preserve">  </w:t>
            </w:r>
            <w:proofErr w:type="spellStart"/>
            <w:r w:rsidRPr="009E1C37">
              <w:rPr>
                <w:sz w:val="24"/>
                <w:szCs w:val="24"/>
              </w:rPr>
              <w:t>Mühendisi</w:t>
            </w:r>
            <w:proofErr w:type="spellEnd"/>
          </w:p>
        </w:tc>
        <w:tc>
          <w:tcPr>
            <w:tcW w:w="0" w:type="auto"/>
          </w:tcPr>
          <w:p w:rsidR="00810F44" w:rsidRPr="009E1C37" w:rsidRDefault="00810F44" w:rsidP="00F8720A">
            <w:pPr>
              <w:pStyle w:val="stBilgi"/>
              <w:tabs>
                <w:tab w:val="left" w:pos="-993"/>
              </w:tabs>
              <w:ind w:left="125" w:firstLine="0"/>
              <w:jc w:val="both"/>
              <w:rPr>
                <w:sz w:val="24"/>
                <w:szCs w:val="24"/>
              </w:rPr>
            </w:pPr>
            <w:r w:rsidRPr="009E1C37">
              <w:rPr>
                <w:sz w:val="24"/>
                <w:szCs w:val="24"/>
              </w:rPr>
              <w:t>1</w:t>
            </w:r>
          </w:p>
        </w:tc>
        <w:tc>
          <w:tcPr>
            <w:tcW w:w="3930" w:type="dxa"/>
          </w:tcPr>
          <w:p w:rsidR="00810F44" w:rsidRPr="009E1C37" w:rsidRDefault="00810F44" w:rsidP="00F8720A">
            <w:pPr>
              <w:pStyle w:val="stBilgi"/>
              <w:tabs>
                <w:tab w:val="left" w:pos="-993"/>
              </w:tabs>
              <w:ind w:firstLine="0"/>
              <w:jc w:val="right"/>
              <w:rPr>
                <w:sz w:val="24"/>
                <w:szCs w:val="24"/>
              </w:rPr>
            </w:pPr>
            <w:r>
              <w:rPr>
                <w:sz w:val="24"/>
                <w:szCs w:val="24"/>
              </w:rPr>
              <w:t>10.000,00.-</w:t>
            </w:r>
          </w:p>
        </w:tc>
      </w:tr>
      <w:tr w:rsidR="00810F44" w:rsidRPr="009E1C37" w:rsidTr="00F8720A">
        <w:tc>
          <w:tcPr>
            <w:tcW w:w="0" w:type="auto"/>
          </w:tcPr>
          <w:p w:rsidR="00810F44" w:rsidRPr="009E1C37" w:rsidRDefault="00810F44" w:rsidP="00F8720A">
            <w:pPr>
              <w:pStyle w:val="stBilgi"/>
              <w:tabs>
                <w:tab w:val="left" w:pos="-993"/>
              </w:tabs>
              <w:ind w:firstLine="0"/>
              <w:jc w:val="both"/>
              <w:rPr>
                <w:sz w:val="24"/>
                <w:szCs w:val="24"/>
              </w:rPr>
            </w:pPr>
            <w:r>
              <w:rPr>
                <w:sz w:val="24"/>
                <w:szCs w:val="24"/>
              </w:rPr>
              <w:t xml:space="preserve">Su </w:t>
            </w:r>
            <w:proofErr w:type="spellStart"/>
            <w:r>
              <w:rPr>
                <w:sz w:val="24"/>
                <w:szCs w:val="24"/>
              </w:rPr>
              <w:t>Ürünleri</w:t>
            </w:r>
            <w:proofErr w:type="spellEnd"/>
            <w:r>
              <w:rPr>
                <w:sz w:val="24"/>
                <w:szCs w:val="24"/>
              </w:rPr>
              <w:t xml:space="preserve"> </w:t>
            </w:r>
            <w:proofErr w:type="spellStart"/>
            <w:r>
              <w:rPr>
                <w:sz w:val="24"/>
                <w:szCs w:val="24"/>
              </w:rPr>
              <w:t>Mühendisi</w:t>
            </w:r>
            <w:proofErr w:type="spellEnd"/>
          </w:p>
        </w:tc>
        <w:tc>
          <w:tcPr>
            <w:tcW w:w="0" w:type="auto"/>
          </w:tcPr>
          <w:p w:rsidR="00810F44" w:rsidRPr="009E1C37" w:rsidRDefault="00810F44" w:rsidP="00F8720A">
            <w:pPr>
              <w:pStyle w:val="stBilgi"/>
              <w:tabs>
                <w:tab w:val="left" w:pos="-993"/>
              </w:tabs>
              <w:ind w:left="125" w:firstLine="0"/>
              <w:jc w:val="both"/>
              <w:rPr>
                <w:sz w:val="24"/>
                <w:szCs w:val="24"/>
              </w:rPr>
            </w:pPr>
            <w:r>
              <w:rPr>
                <w:sz w:val="24"/>
                <w:szCs w:val="24"/>
              </w:rPr>
              <w:t>1</w:t>
            </w:r>
          </w:p>
        </w:tc>
        <w:tc>
          <w:tcPr>
            <w:tcW w:w="3930" w:type="dxa"/>
          </w:tcPr>
          <w:p w:rsidR="00810F44" w:rsidRPr="009E1C37" w:rsidRDefault="00810F44" w:rsidP="00F8720A">
            <w:pPr>
              <w:pStyle w:val="stBilgi"/>
              <w:tabs>
                <w:tab w:val="left" w:pos="-993"/>
              </w:tabs>
              <w:ind w:firstLine="0"/>
              <w:jc w:val="right"/>
              <w:rPr>
                <w:sz w:val="24"/>
                <w:szCs w:val="24"/>
              </w:rPr>
            </w:pPr>
            <w:r>
              <w:rPr>
                <w:sz w:val="24"/>
                <w:szCs w:val="24"/>
              </w:rPr>
              <w:t>10.000,00.-</w:t>
            </w:r>
          </w:p>
        </w:tc>
      </w:tr>
      <w:tr w:rsidR="00810F44" w:rsidRPr="009E1C37" w:rsidTr="00F8720A">
        <w:tc>
          <w:tcPr>
            <w:tcW w:w="0" w:type="auto"/>
          </w:tcPr>
          <w:p w:rsidR="00810F44" w:rsidRDefault="00810F44" w:rsidP="00F8720A">
            <w:pPr>
              <w:pStyle w:val="stBilgi"/>
              <w:tabs>
                <w:tab w:val="left" w:pos="-993"/>
              </w:tabs>
              <w:ind w:firstLine="0"/>
              <w:jc w:val="both"/>
              <w:rPr>
                <w:sz w:val="24"/>
                <w:szCs w:val="24"/>
              </w:rPr>
            </w:pPr>
            <w:proofErr w:type="spellStart"/>
            <w:r>
              <w:rPr>
                <w:sz w:val="24"/>
                <w:szCs w:val="24"/>
              </w:rPr>
              <w:t>Seracılık</w:t>
            </w:r>
            <w:proofErr w:type="spellEnd"/>
            <w:r>
              <w:rPr>
                <w:sz w:val="24"/>
                <w:szCs w:val="24"/>
              </w:rPr>
              <w:t xml:space="preserve"> </w:t>
            </w:r>
            <w:proofErr w:type="spellStart"/>
            <w:r>
              <w:rPr>
                <w:sz w:val="24"/>
                <w:szCs w:val="24"/>
              </w:rPr>
              <w:t>Bölümü</w:t>
            </w:r>
            <w:proofErr w:type="spellEnd"/>
            <w:r>
              <w:rPr>
                <w:sz w:val="24"/>
                <w:szCs w:val="24"/>
              </w:rPr>
              <w:t xml:space="preserve"> </w:t>
            </w:r>
            <w:proofErr w:type="spellStart"/>
            <w:r>
              <w:rPr>
                <w:sz w:val="24"/>
                <w:szCs w:val="24"/>
              </w:rPr>
              <w:t>Tekniker</w:t>
            </w:r>
            <w:proofErr w:type="spellEnd"/>
            <w:r>
              <w:rPr>
                <w:sz w:val="24"/>
                <w:szCs w:val="24"/>
              </w:rPr>
              <w:t xml:space="preserve"> </w:t>
            </w:r>
          </w:p>
        </w:tc>
        <w:tc>
          <w:tcPr>
            <w:tcW w:w="0" w:type="auto"/>
          </w:tcPr>
          <w:p w:rsidR="00810F44" w:rsidRDefault="00810F44" w:rsidP="00F8720A">
            <w:pPr>
              <w:pStyle w:val="stBilgi"/>
              <w:tabs>
                <w:tab w:val="left" w:pos="-993"/>
              </w:tabs>
              <w:ind w:left="125" w:firstLine="0"/>
              <w:jc w:val="both"/>
              <w:rPr>
                <w:sz w:val="24"/>
                <w:szCs w:val="24"/>
              </w:rPr>
            </w:pPr>
            <w:r>
              <w:rPr>
                <w:sz w:val="24"/>
                <w:szCs w:val="24"/>
              </w:rPr>
              <w:t>1</w:t>
            </w:r>
          </w:p>
        </w:tc>
        <w:tc>
          <w:tcPr>
            <w:tcW w:w="3930" w:type="dxa"/>
          </w:tcPr>
          <w:p w:rsidR="00810F44" w:rsidRPr="009E1C37" w:rsidRDefault="00810F44" w:rsidP="00F8720A">
            <w:pPr>
              <w:pStyle w:val="stBilgi"/>
              <w:tabs>
                <w:tab w:val="left" w:pos="-993"/>
              </w:tabs>
              <w:ind w:firstLine="0"/>
              <w:jc w:val="right"/>
              <w:rPr>
                <w:sz w:val="24"/>
                <w:szCs w:val="24"/>
              </w:rPr>
            </w:pPr>
            <w:r>
              <w:rPr>
                <w:sz w:val="24"/>
                <w:szCs w:val="24"/>
              </w:rPr>
              <w:t>10.000,00.-</w:t>
            </w:r>
          </w:p>
        </w:tc>
      </w:tr>
      <w:tr w:rsidR="00810F44" w:rsidRPr="009E1C37" w:rsidTr="00F8720A">
        <w:tc>
          <w:tcPr>
            <w:tcW w:w="0" w:type="auto"/>
          </w:tcPr>
          <w:p w:rsidR="00810F44" w:rsidRPr="009E1C37" w:rsidRDefault="00810F44" w:rsidP="00F8720A">
            <w:pPr>
              <w:pStyle w:val="stBilgi"/>
              <w:tabs>
                <w:tab w:val="left" w:pos="-993"/>
              </w:tabs>
              <w:ind w:firstLine="0"/>
              <w:jc w:val="both"/>
              <w:rPr>
                <w:rFonts w:ascii="Times New Roman" w:hAnsi="Times New Roman" w:cs="Times New Roman"/>
                <w:sz w:val="24"/>
                <w:szCs w:val="24"/>
              </w:rPr>
            </w:pPr>
            <w:proofErr w:type="spellStart"/>
            <w:r w:rsidRPr="009E1C37">
              <w:rPr>
                <w:sz w:val="24"/>
                <w:szCs w:val="24"/>
              </w:rPr>
              <w:t>İnşaat</w:t>
            </w:r>
            <w:proofErr w:type="spellEnd"/>
            <w:r w:rsidRPr="009E1C37">
              <w:rPr>
                <w:sz w:val="24"/>
                <w:szCs w:val="24"/>
              </w:rPr>
              <w:t xml:space="preserve"> </w:t>
            </w:r>
            <w:proofErr w:type="spellStart"/>
            <w:r w:rsidRPr="009E1C37">
              <w:rPr>
                <w:sz w:val="24"/>
                <w:szCs w:val="24"/>
              </w:rPr>
              <w:t>Teknikeri</w:t>
            </w:r>
            <w:proofErr w:type="spellEnd"/>
          </w:p>
        </w:tc>
        <w:tc>
          <w:tcPr>
            <w:tcW w:w="0" w:type="auto"/>
          </w:tcPr>
          <w:p w:rsidR="00810F44" w:rsidRPr="009E1C37" w:rsidRDefault="00810F44" w:rsidP="00F8720A">
            <w:pPr>
              <w:pStyle w:val="stBilgi"/>
              <w:tabs>
                <w:tab w:val="left" w:pos="-993"/>
              </w:tabs>
              <w:ind w:left="95" w:firstLine="0"/>
              <w:jc w:val="both"/>
              <w:rPr>
                <w:rFonts w:ascii="Times New Roman" w:hAnsi="Times New Roman" w:cs="Times New Roman"/>
                <w:sz w:val="24"/>
                <w:szCs w:val="24"/>
              </w:rPr>
            </w:pPr>
            <w:r w:rsidRPr="009E1C37">
              <w:rPr>
                <w:sz w:val="24"/>
                <w:szCs w:val="24"/>
              </w:rPr>
              <w:t>1</w:t>
            </w:r>
          </w:p>
        </w:tc>
        <w:tc>
          <w:tcPr>
            <w:tcW w:w="3930" w:type="dxa"/>
          </w:tcPr>
          <w:p w:rsidR="00810F44" w:rsidRPr="009E1C37" w:rsidRDefault="00810F44" w:rsidP="00F8720A">
            <w:pPr>
              <w:pStyle w:val="stBilgi"/>
              <w:tabs>
                <w:tab w:val="left" w:pos="-993"/>
              </w:tabs>
              <w:ind w:firstLine="0"/>
              <w:jc w:val="right"/>
              <w:rPr>
                <w:sz w:val="24"/>
                <w:szCs w:val="24"/>
              </w:rPr>
            </w:pPr>
            <w:r>
              <w:rPr>
                <w:sz w:val="24"/>
                <w:szCs w:val="24"/>
              </w:rPr>
              <w:t>10.000,00.-</w:t>
            </w:r>
          </w:p>
        </w:tc>
      </w:tr>
      <w:tr w:rsidR="00810F44" w:rsidRPr="009E1C37" w:rsidTr="00F8720A">
        <w:tc>
          <w:tcPr>
            <w:tcW w:w="0" w:type="auto"/>
          </w:tcPr>
          <w:p w:rsidR="00810F44" w:rsidRPr="009E1C37" w:rsidRDefault="00810F44" w:rsidP="00F8720A">
            <w:pPr>
              <w:pStyle w:val="stBilgi"/>
              <w:tabs>
                <w:tab w:val="left" w:pos="-993"/>
              </w:tabs>
              <w:ind w:firstLine="0"/>
              <w:jc w:val="both"/>
              <w:rPr>
                <w:sz w:val="24"/>
                <w:szCs w:val="24"/>
              </w:rPr>
            </w:pPr>
            <w:proofErr w:type="spellStart"/>
            <w:r w:rsidRPr="009E1C37">
              <w:rPr>
                <w:rFonts w:ascii="Times New Roman" w:hAnsi="Times New Roman" w:cs="Times New Roman"/>
                <w:sz w:val="24"/>
                <w:szCs w:val="24"/>
              </w:rPr>
              <w:t>Harita</w:t>
            </w:r>
            <w:proofErr w:type="spellEnd"/>
            <w:r w:rsidRPr="009E1C37">
              <w:rPr>
                <w:rFonts w:ascii="Times New Roman" w:hAnsi="Times New Roman" w:cs="Times New Roman"/>
                <w:sz w:val="24"/>
                <w:szCs w:val="24"/>
              </w:rPr>
              <w:t xml:space="preserve"> </w:t>
            </w:r>
            <w:proofErr w:type="spellStart"/>
            <w:r w:rsidRPr="009E1C37">
              <w:rPr>
                <w:rFonts w:ascii="Times New Roman" w:hAnsi="Times New Roman" w:cs="Times New Roman"/>
                <w:sz w:val="24"/>
                <w:szCs w:val="24"/>
              </w:rPr>
              <w:t>Kadastro</w:t>
            </w:r>
            <w:proofErr w:type="spellEnd"/>
            <w:r w:rsidRPr="009E1C37">
              <w:rPr>
                <w:rFonts w:ascii="Times New Roman" w:hAnsi="Times New Roman" w:cs="Times New Roman"/>
                <w:sz w:val="24"/>
                <w:szCs w:val="24"/>
              </w:rPr>
              <w:t xml:space="preserve"> </w:t>
            </w:r>
            <w:proofErr w:type="spellStart"/>
            <w:r w:rsidRPr="009E1C37">
              <w:rPr>
                <w:rFonts w:ascii="Times New Roman" w:hAnsi="Times New Roman" w:cs="Times New Roman"/>
                <w:sz w:val="24"/>
                <w:szCs w:val="24"/>
              </w:rPr>
              <w:t>Teknikeri</w:t>
            </w:r>
            <w:proofErr w:type="spellEnd"/>
          </w:p>
        </w:tc>
        <w:tc>
          <w:tcPr>
            <w:tcW w:w="0" w:type="auto"/>
          </w:tcPr>
          <w:p w:rsidR="00810F44" w:rsidRPr="009E1C37" w:rsidRDefault="00810F44" w:rsidP="00F8720A">
            <w:pPr>
              <w:pStyle w:val="stBilgi"/>
              <w:tabs>
                <w:tab w:val="left" w:pos="-993"/>
              </w:tabs>
              <w:ind w:firstLine="0"/>
              <w:jc w:val="both"/>
              <w:rPr>
                <w:sz w:val="24"/>
                <w:szCs w:val="24"/>
              </w:rPr>
            </w:pPr>
            <w:r>
              <w:rPr>
                <w:sz w:val="24"/>
                <w:szCs w:val="24"/>
              </w:rPr>
              <w:t xml:space="preserve">  1</w:t>
            </w:r>
          </w:p>
        </w:tc>
        <w:tc>
          <w:tcPr>
            <w:tcW w:w="3930" w:type="dxa"/>
          </w:tcPr>
          <w:p w:rsidR="00810F44" w:rsidRPr="009E1C37" w:rsidRDefault="00810F44" w:rsidP="00F8720A">
            <w:pPr>
              <w:pStyle w:val="stBilgi"/>
              <w:tabs>
                <w:tab w:val="left" w:pos="-993"/>
              </w:tabs>
              <w:ind w:firstLine="0"/>
              <w:jc w:val="right"/>
              <w:rPr>
                <w:sz w:val="24"/>
                <w:szCs w:val="24"/>
              </w:rPr>
            </w:pPr>
            <w:r>
              <w:rPr>
                <w:sz w:val="24"/>
                <w:szCs w:val="24"/>
              </w:rPr>
              <w:t>10.000,00.-</w:t>
            </w:r>
          </w:p>
        </w:tc>
      </w:tr>
      <w:tr w:rsidR="00810F44" w:rsidRPr="009E1C37" w:rsidTr="00F8720A">
        <w:tc>
          <w:tcPr>
            <w:tcW w:w="0" w:type="auto"/>
          </w:tcPr>
          <w:p w:rsidR="00810F44" w:rsidRPr="009E1C37" w:rsidRDefault="00810F44" w:rsidP="00F8720A">
            <w:pPr>
              <w:pStyle w:val="stBilgi"/>
              <w:tabs>
                <w:tab w:val="left" w:pos="-993"/>
              </w:tabs>
              <w:ind w:firstLine="0"/>
              <w:jc w:val="both"/>
              <w:rPr>
                <w:rFonts w:ascii="Times New Roman" w:hAnsi="Times New Roman" w:cs="Times New Roman"/>
                <w:sz w:val="24"/>
                <w:szCs w:val="24"/>
              </w:rPr>
            </w:pPr>
            <w:proofErr w:type="spellStart"/>
            <w:r>
              <w:rPr>
                <w:rFonts w:ascii="Times New Roman" w:hAnsi="Times New Roman" w:cs="Times New Roman"/>
                <w:sz w:val="24"/>
                <w:szCs w:val="24"/>
              </w:rPr>
              <w:t>Endüstriyel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Teknikeri</w:t>
            </w:r>
            <w:proofErr w:type="spellEnd"/>
          </w:p>
        </w:tc>
        <w:tc>
          <w:tcPr>
            <w:tcW w:w="0" w:type="auto"/>
          </w:tcPr>
          <w:p w:rsidR="00810F44" w:rsidRDefault="00810F44" w:rsidP="00F8720A">
            <w:pPr>
              <w:pStyle w:val="stBilgi"/>
              <w:tabs>
                <w:tab w:val="left" w:pos="-993"/>
              </w:tabs>
              <w:ind w:firstLine="0"/>
              <w:jc w:val="both"/>
              <w:rPr>
                <w:sz w:val="24"/>
                <w:szCs w:val="24"/>
              </w:rPr>
            </w:pPr>
            <w:r>
              <w:rPr>
                <w:sz w:val="24"/>
                <w:szCs w:val="24"/>
              </w:rPr>
              <w:t xml:space="preserve">  1</w:t>
            </w:r>
          </w:p>
        </w:tc>
        <w:tc>
          <w:tcPr>
            <w:tcW w:w="3930" w:type="dxa"/>
          </w:tcPr>
          <w:p w:rsidR="00810F44" w:rsidRPr="009E1C37" w:rsidRDefault="00810F44" w:rsidP="00F8720A">
            <w:pPr>
              <w:pStyle w:val="stBilgi"/>
              <w:tabs>
                <w:tab w:val="left" w:pos="-993"/>
              </w:tabs>
              <w:ind w:firstLine="0"/>
              <w:jc w:val="right"/>
              <w:rPr>
                <w:sz w:val="24"/>
                <w:szCs w:val="24"/>
              </w:rPr>
            </w:pPr>
            <w:r>
              <w:rPr>
                <w:sz w:val="24"/>
                <w:szCs w:val="24"/>
              </w:rPr>
              <w:t>10.000,00.-</w:t>
            </w:r>
          </w:p>
        </w:tc>
      </w:tr>
      <w:tr w:rsidR="00810F44" w:rsidRPr="009E1C37" w:rsidTr="00F8720A">
        <w:tc>
          <w:tcPr>
            <w:tcW w:w="0" w:type="auto"/>
          </w:tcPr>
          <w:p w:rsidR="00810F44" w:rsidRDefault="00810F44" w:rsidP="00F8720A">
            <w:pPr>
              <w:pStyle w:val="stBilgi"/>
              <w:tabs>
                <w:tab w:val="left" w:pos="-993"/>
              </w:tabs>
              <w:ind w:firstLine="0"/>
              <w:jc w:val="both"/>
              <w:rPr>
                <w:rFonts w:ascii="Times New Roman" w:hAnsi="Times New Roman" w:cs="Times New Roman"/>
                <w:sz w:val="24"/>
                <w:szCs w:val="24"/>
              </w:rPr>
            </w:pPr>
            <w:proofErr w:type="spellStart"/>
            <w:r>
              <w:rPr>
                <w:rFonts w:ascii="Times New Roman" w:hAnsi="Times New Roman" w:cs="Times New Roman"/>
                <w:sz w:val="24"/>
                <w:szCs w:val="24"/>
              </w:rPr>
              <w:t>Radyo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Televizyon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Bölümü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Tekniker</w:t>
            </w:r>
            <w:proofErr w:type="spellEnd"/>
            <w:r>
              <w:rPr>
                <w:rFonts w:ascii="Times New Roman" w:hAnsi="Times New Roman" w:cs="Times New Roman"/>
                <w:sz w:val="24"/>
                <w:szCs w:val="24"/>
              </w:rPr>
              <w:t xml:space="preserve"> </w:t>
            </w:r>
          </w:p>
        </w:tc>
        <w:tc>
          <w:tcPr>
            <w:tcW w:w="0" w:type="auto"/>
          </w:tcPr>
          <w:p w:rsidR="00810F44" w:rsidRDefault="00810F44" w:rsidP="00F8720A">
            <w:pPr>
              <w:pStyle w:val="stBilgi"/>
              <w:tabs>
                <w:tab w:val="left" w:pos="-993"/>
              </w:tabs>
              <w:ind w:firstLine="0"/>
              <w:jc w:val="both"/>
              <w:rPr>
                <w:sz w:val="24"/>
                <w:szCs w:val="24"/>
              </w:rPr>
            </w:pPr>
            <w:r>
              <w:rPr>
                <w:sz w:val="24"/>
                <w:szCs w:val="24"/>
              </w:rPr>
              <w:t xml:space="preserve">  1</w:t>
            </w:r>
          </w:p>
        </w:tc>
        <w:tc>
          <w:tcPr>
            <w:tcW w:w="3930" w:type="dxa"/>
          </w:tcPr>
          <w:p w:rsidR="00810F44" w:rsidRPr="009E1C37" w:rsidRDefault="00810F44" w:rsidP="00F8720A">
            <w:pPr>
              <w:pStyle w:val="stBilgi"/>
              <w:tabs>
                <w:tab w:val="left" w:pos="-993"/>
              </w:tabs>
              <w:ind w:firstLine="0"/>
              <w:jc w:val="right"/>
              <w:rPr>
                <w:sz w:val="24"/>
                <w:szCs w:val="24"/>
              </w:rPr>
            </w:pPr>
            <w:r>
              <w:rPr>
                <w:sz w:val="24"/>
                <w:szCs w:val="24"/>
              </w:rPr>
              <w:t>10.000,00.-</w:t>
            </w:r>
          </w:p>
        </w:tc>
      </w:tr>
      <w:tr w:rsidR="00810F44" w:rsidRPr="009E1C37" w:rsidTr="00F8720A">
        <w:tc>
          <w:tcPr>
            <w:tcW w:w="0" w:type="auto"/>
          </w:tcPr>
          <w:p w:rsidR="00810F44" w:rsidRDefault="00810F44" w:rsidP="00F8720A">
            <w:pPr>
              <w:pStyle w:val="stBilgi"/>
              <w:tabs>
                <w:tab w:val="left" w:pos="-993"/>
              </w:tabs>
              <w:ind w:firstLine="0"/>
              <w:jc w:val="both"/>
              <w:rPr>
                <w:rFonts w:ascii="Times New Roman" w:hAnsi="Times New Roman" w:cs="Times New Roman"/>
                <w:sz w:val="24"/>
                <w:szCs w:val="24"/>
              </w:rPr>
            </w:pPr>
            <w:proofErr w:type="spellStart"/>
            <w:r>
              <w:rPr>
                <w:rFonts w:ascii="Times New Roman" w:hAnsi="Times New Roman" w:cs="Times New Roman"/>
                <w:sz w:val="24"/>
                <w:szCs w:val="24"/>
              </w:rPr>
              <w:t>Ekonomist</w:t>
            </w:r>
            <w:proofErr w:type="spellEnd"/>
            <w:r>
              <w:rPr>
                <w:rFonts w:ascii="Times New Roman" w:hAnsi="Times New Roman" w:cs="Times New Roman"/>
                <w:sz w:val="24"/>
                <w:szCs w:val="24"/>
              </w:rPr>
              <w:t xml:space="preserve"> </w:t>
            </w:r>
          </w:p>
        </w:tc>
        <w:tc>
          <w:tcPr>
            <w:tcW w:w="0" w:type="auto"/>
          </w:tcPr>
          <w:p w:rsidR="00810F44" w:rsidRDefault="00810F44" w:rsidP="00F8720A">
            <w:pPr>
              <w:pStyle w:val="stBilgi"/>
              <w:tabs>
                <w:tab w:val="left" w:pos="-993"/>
              </w:tabs>
              <w:ind w:firstLine="0"/>
              <w:jc w:val="both"/>
              <w:rPr>
                <w:sz w:val="24"/>
                <w:szCs w:val="24"/>
              </w:rPr>
            </w:pPr>
            <w:r>
              <w:rPr>
                <w:sz w:val="24"/>
                <w:szCs w:val="24"/>
              </w:rPr>
              <w:t xml:space="preserve">  1</w:t>
            </w:r>
          </w:p>
        </w:tc>
        <w:tc>
          <w:tcPr>
            <w:tcW w:w="3930" w:type="dxa"/>
          </w:tcPr>
          <w:p w:rsidR="00810F44" w:rsidRPr="009E1C37" w:rsidRDefault="00810F44" w:rsidP="00F8720A">
            <w:pPr>
              <w:pStyle w:val="stBilgi"/>
              <w:tabs>
                <w:tab w:val="left" w:pos="-993"/>
              </w:tabs>
              <w:ind w:firstLine="0"/>
              <w:jc w:val="right"/>
              <w:rPr>
                <w:sz w:val="24"/>
                <w:szCs w:val="24"/>
              </w:rPr>
            </w:pPr>
            <w:r>
              <w:rPr>
                <w:sz w:val="24"/>
                <w:szCs w:val="24"/>
              </w:rPr>
              <w:t>10.000,00.-</w:t>
            </w:r>
          </w:p>
        </w:tc>
      </w:tr>
      <w:tr w:rsidR="00810F44" w:rsidRPr="009E1C37" w:rsidTr="00F8720A">
        <w:tc>
          <w:tcPr>
            <w:tcW w:w="0" w:type="auto"/>
          </w:tcPr>
          <w:p w:rsidR="00810F44" w:rsidRPr="00CB2E2A" w:rsidRDefault="00810F44" w:rsidP="00F8720A">
            <w:pPr>
              <w:pStyle w:val="stBilgi"/>
              <w:tabs>
                <w:tab w:val="left" w:pos="-993"/>
              </w:tabs>
              <w:ind w:firstLine="0"/>
              <w:jc w:val="both"/>
              <w:rPr>
                <w:b/>
                <w:sz w:val="24"/>
                <w:szCs w:val="24"/>
              </w:rPr>
            </w:pPr>
            <w:proofErr w:type="spellStart"/>
            <w:r>
              <w:rPr>
                <w:rFonts w:ascii="Times New Roman" w:hAnsi="Times New Roman" w:cs="Times New Roman"/>
                <w:b/>
                <w:sz w:val="24"/>
                <w:szCs w:val="24"/>
              </w:rPr>
              <w:t>Ünvanı</w:t>
            </w:r>
            <w:proofErr w:type="spellEnd"/>
            <w:r>
              <w:rPr>
                <w:rFonts w:ascii="Times New Roman" w:hAnsi="Times New Roman" w:cs="Times New Roman"/>
                <w:b/>
                <w:sz w:val="24"/>
                <w:szCs w:val="24"/>
              </w:rPr>
              <w:t xml:space="preserve"> </w:t>
            </w:r>
            <w:r w:rsidRPr="00FD59F7">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CB2E2A">
              <w:rPr>
                <w:rFonts w:ascii="Times New Roman" w:hAnsi="Times New Roman" w:cs="Times New Roman"/>
                <w:b/>
                <w:sz w:val="24"/>
                <w:szCs w:val="24"/>
              </w:rPr>
              <w:t>Kısmi</w:t>
            </w:r>
            <w:proofErr w:type="spellEnd"/>
            <w:r w:rsidRPr="00CB2E2A">
              <w:rPr>
                <w:rFonts w:ascii="Times New Roman" w:hAnsi="Times New Roman" w:cs="Times New Roman"/>
                <w:b/>
                <w:sz w:val="24"/>
                <w:szCs w:val="24"/>
              </w:rPr>
              <w:t xml:space="preserve"> </w:t>
            </w:r>
            <w:proofErr w:type="spellStart"/>
            <w:r w:rsidRPr="00CB2E2A">
              <w:rPr>
                <w:rFonts w:ascii="Times New Roman" w:hAnsi="Times New Roman" w:cs="Times New Roman"/>
                <w:b/>
                <w:sz w:val="24"/>
                <w:szCs w:val="24"/>
              </w:rPr>
              <w:t>Zamanlı</w:t>
            </w:r>
            <w:proofErr w:type="spellEnd"/>
            <w:r w:rsidRPr="00CB2E2A">
              <w:rPr>
                <w:rFonts w:ascii="Times New Roman" w:hAnsi="Times New Roman" w:cs="Times New Roman"/>
                <w:b/>
                <w:sz w:val="24"/>
                <w:szCs w:val="24"/>
              </w:rPr>
              <w:t xml:space="preserve"> </w:t>
            </w:r>
          </w:p>
        </w:tc>
        <w:tc>
          <w:tcPr>
            <w:tcW w:w="0" w:type="auto"/>
          </w:tcPr>
          <w:p w:rsidR="00810F44" w:rsidRPr="009E1C37" w:rsidRDefault="00810F44" w:rsidP="00F8720A">
            <w:pPr>
              <w:pStyle w:val="stBilgi"/>
              <w:tabs>
                <w:tab w:val="left" w:pos="-993"/>
              </w:tabs>
              <w:ind w:firstLine="0"/>
              <w:jc w:val="both"/>
              <w:rPr>
                <w:sz w:val="24"/>
                <w:szCs w:val="24"/>
              </w:rPr>
            </w:pPr>
            <w:r>
              <w:rPr>
                <w:sz w:val="24"/>
                <w:szCs w:val="24"/>
              </w:rPr>
              <w:t xml:space="preserve">  </w:t>
            </w:r>
          </w:p>
        </w:tc>
        <w:tc>
          <w:tcPr>
            <w:tcW w:w="3930" w:type="dxa"/>
          </w:tcPr>
          <w:p w:rsidR="00810F44" w:rsidRPr="009E1C37" w:rsidRDefault="00810F44" w:rsidP="00F8720A">
            <w:pPr>
              <w:pStyle w:val="stBilgi"/>
              <w:tabs>
                <w:tab w:val="left" w:pos="-993"/>
              </w:tabs>
              <w:ind w:firstLine="0"/>
              <w:jc w:val="right"/>
              <w:rPr>
                <w:sz w:val="24"/>
                <w:szCs w:val="24"/>
              </w:rPr>
            </w:pPr>
          </w:p>
        </w:tc>
      </w:tr>
      <w:tr w:rsidR="00810F44" w:rsidRPr="009E1C37" w:rsidTr="00F8720A">
        <w:tc>
          <w:tcPr>
            <w:tcW w:w="0" w:type="auto"/>
          </w:tcPr>
          <w:p w:rsidR="00810F44" w:rsidRPr="009E1C37" w:rsidRDefault="00810F44" w:rsidP="00F8720A">
            <w:pPr>
              <w:pStyle w:val="stBilgi"/>
              <w:tabs>
                <w:tab w:val="left" w:pos="-993"/>
              </w:tabs>
              <w:ind w:firstLine="0"/>
              <w:jc w:val="both"/>
              <w:rPr>
                <w:sz w:val="24"/>
                <w:szCs w:val="24"/>
              </w:rPr>
            </w:pPr>
            <w:proofErr w:type="spellStart"/>
            <w:r>
              <w:rPr>
                <w:sz w:val="24"/>
                <w:szCs w:val="24"/>
              </w:rPr>
              <w:t>Serbest</w:t>
            </w:r>
            <w:proofErr w:type="spellEnd"/>
            <w:r>
              <w:rPr>
                <w:sz w:val="24"/>
                <w:szCs w:val="24"/>
              </w:rPr>
              <w:t xml:space="preserve"> </w:t>
            </w:r>
            <w:proofErr w:type="spellStart"/>
            <w:r>
              <w:rPr>
                <w:sz w:val="24"/>
                <w:szCs w:val="24"/>
              </w:rPr>
              <w:t>Avukat</w:t>
            </w:r>
            <w:proofErr w:type="spellEnd"/>
            <w:r>
              <w:rPr>
                <w:sz w:val="24"/>
                <w:szCs w:val="24"/>
              </w:rPr>
              <w:t xml:space="preserve"> </w:t>
            </w:r>
          </w:p>
        </w:tc>
        <w:tc>
          <w:tcPr>
            <w:tcW w:w="0" w:type="auto"/>
          </w:tcPr>
          <w:p w:rsidR="00810F44" w:rsidRPr="009E1C37" w:rsidRDefault="00810F44" w:rsidP="00F8720A">
            <w:pPr>
              <w:pStyle w:val="stBilgi"/>
              <w:tabs>
                <w:tab w:val="left" w:pos="-993"/>
              </w:tabs>
              <w:ind w:firstLine="0"/>
              <w:jc w:val="both"/>
              <w:rPr>
                <w:sz w:val="24"/>
                <w:szCs w:val="24"/>
              </w:rPr>
            </w:pPr>
            <w:r>
              <w:rPr>
                <w:sz w:val="24"/>
                <w:szCs w:val="24"/>
              </w:rPr>
              <w:t xml:space="preserve">  1</w:t>
            </w:r>
          </w:p>
        </w:tc>
        <w:tc>
          <w:tcPr>
            <w:tcW w:w="3930" w:type="dxa"/>
          </w:tcPr>
          <w:p w:rsidR="00810F44" w:rsidRPr="009E1C37" w:rsidRDefault="00810F44" w:rsidP="008D48F8">
            <w:pPr>
              <w:pStyle w:val="stBilgi"/>
              <w:tabs>
                <w:tab w:val="left" w:pos="-993"/>
              </w:tabs>
              <w:ind w:firstLine="0"/>
              <w:jc w:val="right"/>
              <w:rPr>
                <w:sz w:val="24"/>
                <w:szCs w:val="24"/>
              </w:rPr>
            </w:pPr>
            <w:r>
              <w:rPr>
                <w:sz w:val="24"/>
                <w:szCs w:val="24"/>
              </w:rPr>
              <w:t>6.</w:t>
            </w:r>
            <w:r w:rsidR="008D48F8">
              <w:rPr>
                <w:sz w:val="24"/>
                <w:szCs w:val="24"/>
              </w:rPr>
              <w:t>000</w:t>
            </w:r>
            <w:r>
              <w:rPr>
                <w:sz w:val="24"/>
                <w:szCs w:val="24"/>
              </w:rPr>
              <w:t>,00.-</w:t>
            </w:r>
          </w:p>
        </w:tc>
      </w:tr>
    </w:tbl>
    <w:p w:rsidR="00810F44" w:rsidRDefault="00810F44" w:rsidP="00810F44">
      <w:pPr>
        <w:spacing w:after="0"/>
        <w:rPr>
          <w:rFonts w:ascii="Times New Roman" w:eastAsia="Calibri" w:hAnsi="Times New Roman" w:cs="Times New Roman"/>
          <w:b/>
        </w:rPr>
      </w:pPr>
    </w:p>
    <w:p w:rsidR="00810F44" w:rsidRPr="00C50A17" w:rsidRDefault="00810F44" w:rsidP="00810F44">
      <w:pPr>
        <w:spacing w:after="0"/>
        <w:rPr>
          <w:rFonts w:ascii="Times New Roman" w:eastAsia="Calibri" w:hAnsi="Times New Roman" w:cs="Times New Roman"/>
          <w:b/>
        </w:rPr>
      </w:pPr>
      <w:r w:rsidRPr="00C50A17">
        <w:rPr>
          <w:rFonts w:ascii="Times New Roman" w:eastAsia="Calibri" w:hAnsi="Times New Roman" w:cs="Times New Roman"/>
          <w:b/>
        </w:rPr>
        <w:t xml:space="preserve">Hayrettin KAYA </w:t>
      </w:r>
      <w:r w:rsidRPr="00C50A17">
        <w:rPr>
          <w:rFonts w:ascii="Times New Roman" w:eastAsia="Calibri" w:hAnsi="Times New Roman" w:cs="Times New Roman"/>
          <w:b/>
        </w:rPr>
        <w:tab/>
      </w:r>
      <w:r w:rsidRPr="00C50A17">
        <w:rPr>
          <w:rFonts w:ascii="Times New Roman" w:eastAsia="Calibri" w:hAnsi="Times New Roman" w:cs="Times New Roman"/>
          <w:b/>
        </w:rPr>
        <w:tab/>
      </w:r>
      <w:r w:rsidRPr="00C50A17">
        <w:rPr>
          <w:rFonts w:ascii="Times New Roman" w:eastAsia="Calibri" w:hAnsi="Times New Roman" w:cs="Times New Roman"/>
          <w:b/>
        </w:rPr>
        <w:tab/>
      </w:r>
      <w:r>
        <w:rPr>
          <w:rFonts w:ascii="Times New Roman" w:eastAsia="Calibri" w:hAnsi="Times New Roman" w:cs="Times New Roman"/>
          <w:b/>
        </w:rPr>
        <w:t xml:space="preserve">Fatma ÜSTÜN </w:t>
      </w:r>
      <w:r>
        <w:rPr>
          <w:rFonts w:ascii="Times New Roman" w:eastAsia="Calibri" w:hAnsi="Times New Roman" w:cs="Times New Roman"/>
          <w:b/>
        </w:rPr>
        <w:tab/>
      </w:r>
      <w:r>
        <w:rPr>
          <w:rFonts w:ascii="Times New Roman" w:eastAsia="Calibri" w:hAnsi="Times New Roman" w:cs="Times New Roman"/>
          <w:b/>
        </w:rPr>
        <w:tab/>
        <w:t>H</w:t>
      </w:r>
      <w:r w:rsidRPr="00C50A17">
        <w:rPr>
          <w:rFonts w:ascii="Times New Roman" w:eastAsia="Calibri" w:hAnsi="Times New Roman" w:cs="Times New Roman"/>
          <w:b/>
        </w:rPr>
        <w:t>akan Aycan ALTINTAŞ</w:t>
      </w:r>
    </w:p>
    <w:p w:rsidR="00810F44" w:rsidRPr="00C50A17" w:rsidRDefault="00810F44" w:rsidP="00810F44">
      <w:pPr>
        <w:pStyle w:val="AralkYok"/>
        <w:rPr>
          <w:rFonts w:ascii="Times New Roman" w:hAnsi="Times New Roman" w:cs="Times New Roman"/>
          <w:b/>
        </w:rPr>
      </w:pPr>
      <w:r w:rsidRPr="00C50A17">
        <w:rPr>
          <w:rFonts w:ascii="Times New Roman" w:hAnsi="Times New Roman" w:cs="Times New Roman"/>
          <w:b/>
        </w:rPr>
        <w:t xml:space="preserve">Belediye ve Meclis Başkanı        </w:t>
      </w:r>
      <w:r w:rsidRPr="00C50A17">
        <w:rPr>
          <w:rFonts w:ascii="Times New Roman" w:hAnsi="Times New Roman" w:cs="Times New Roman"/>
          <w:b/>
        </w:rPr>
        <w:tab/>
      </w:r>
      <w:proofErr w:type="gramStart"/>
      <w:r w:rsidRPr="00C50A17">
        <w:rPr>
          <w:rFonts w:ascii="Times New Roman" w:hAnsi="Times New Roman" w:cs="Times New Roman"/>
          <w:b/>
        </w:rPr>
        <w:t>Katip</w:t>
      </w:r>
      <w:proofErr w:type="gramEnd"/>
      <w:r w:rsidRPr="00C50A17">
        <w:rPr>
          <w:rFonts w:ascii="Times New Roman" w:hAnsi="Times New Roman" w:cs="Times New Roman"/>
          <w:b/>
        </w:rPr>
        <w:t xml:space="preserve"> Üye</w:t>
      </w:r>
      <w:r w:rsidRPr="00C50A17">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t>K</w:t>
      </w:r>
      <w:r w:rsidRPr="00C50A17">
        <w:rPr>
          <w:rFonts w:ascii="Times New Roman" w:hAnsi="Times New Roman" w:cs="Times New Roman"/>
          <w:b/>
        </w:rPr>
        <w:t>atip Üye</w:t>
      </w:r>
    </w:p>
    <w:p w:rsidR="00810F44" w:rsidRPr="00CB6DA3" w:rsidRDefault="00810F44" w:rsidP="00810F44">
      <w:pPr>
        <w:rPr>
          <w:rFonts w:ascii="Times New Roman" w:hAnsi="Times New Roman" w:cs="Times New Roman"/>
          <w:sz w:val="24"/>
          <w:szCs w:val="24"/>
        </w:rPr>
      </w:pPr>
    </w:p>
    <w:p w:rsidR="00810F44" w:rsidRDefault="00810F44" w:rsidP="00810F44">
      <w:pPr>
        <w:shd w:val="clear" w:color="auto" w:fill="FFFFFF"/>
        <w:spacing w:after="0" w:line="240" w:lineRule="auto"/>
        <w:jc w:val="both"/>
        <w:rPr>
          <w:rFonts w:ascii="Times New Roman TUR" w:eastAsia="Times New Roman" w:hAnsi="Times New Roman TUR" w:cs="Times New Roman TUR"/>
          <w:color w:val="333333"/>
          <w:sz w:val="23"/>
          <w:szCs w:val="23"/>
          <w:lang w:eastAsia="tr-TR"/>
        </w:rPr>
      </w:pPr>
    </w:p>
    <w:p w:rsidR="00810F44" w:rsidRDefault="00810F44" w:rsidP="00810F44">
      <w:pPr>
        <w:shd w:val="clear" w:color="auto" w:fill="FFFFFF"/>
        <w:spacing w:after="0" w:line="240" w:lineRule="auto"/>
        <w:jc w:val="both"/>
        <w:rPr>
          <w:rFonts w:ascii="Times New Roman TUR" w:eastAsia="Times New Roman" w:hAnsi="Times New Roman TUR" w:cs="Times New Roman TUR"/>
          <w:color w:val="333333"/>
          <w:sz w:val="23"/>
          <w:szCs w:val="23"/>
          <w:lang w:eastAsia="tr-TR"/>
        </w:rPr>
      </w:pPr>
    </w:p>
    <w:p w:rsidR="00810F44" w:rsidRDefault="00810F44" w:rsidP="00810F44">
      <w:pPr>
        <w:shd w:val="clear" w:color="auto" w:fill="FFFFFF"/>
        <w:spacing w:after="0" w:line="240" w:lineRule="auto"/>
        <w:jc w:val="both"/>
        <w:rPr>
          <w:rFonts w:ascii="Times New Roman TUR" w:eastAsia="Times New Roman" w:hAnsi="Times New Roman TUR" w:cs="Times New Roman TUR"/>
          <w:color w:val="333333"/>
          <w:sz w:val="23"/>
          <w:szCs w:val="23"/>
          <w:lang w:eastAsia="tr-TR"/>
        </w:rPr>
      </w:pPr>
    </w:p>
    <w:p w:rsidR="00810F44" w:rsidRPr="0034793D" w:rsidRDefault="00810F44" w:rsidP="00BD52C8">
      <w:pPr>
        <w:pStyle w:val="AralkYok"/>
        <w:rPr>
          <w:rFonts w:ascii="Times New Roman" w:hAnsi="Times New Roman" w:cs="Times New Roman"/>
          <w:b/>
          <w:sz w:val="24"/>
          <w:szCs w:val="24"/>
        </w:rPr>
      </w:pPr>
    </w:p>
    <w:sectPr w:rsidR="00810F44" w:rsidRPr="00347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A7015"/>
    <w:multiLevelType w:val="hybridMultilevel"/>
    <w:tmpl w:val="F64E95A2"/>
    <w:lvl w:ilvl="0" w:tplc="D8BE7F16">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055E16"/>
    <w:multiLevelType w:val="hybridMultilevel"/>
    <w:tmpl w:val="E4E6DD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AE75E74"/>
    <w:multiLevelType w:val="hybridMultilevel"/>
    <w:tmpl w:val="276008E0"/>
    <w:lvl w:ilvl="0" w:tplc="FE66496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F53B1E"/>
    <w:multiLevelType w:val="hybridMultilevel"/>
    <w:tmpl w:val="6D3035D0"/>
    <w:lvl w:ilvl="0" w:tplc="F5F415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5B25F6B"/>
    <w:multiLevelType w:val="hybridMultilevel"/>
    <w:tmpl w:val="3004952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D4"/>
    <w:rsid w:val="000C21E8"/>
    <w:rsid w:val="001845D0"/>
    <w:rsid w:val="00197F17"/>
    <w:rsid w:val="001B28D0"/>
    <w:rsid w:val="001B2973"/>
    <w:rsid w:val="001C27EC"/>
    <w:rsid w:val="001C71D2"/>
    <w:rsid w:val="001E2440"/>
    <w:rsid w:val="0021087E"/>
    <w:rsid w:val="00221876"/>
    <w:rsid w:val="00270769"/>
    <w:rsid w:val="002C6AE5"/>
    <w:rsid w:val="002F7ED4"/>
    <w:rsid w:val="00316DC4"/>
    <w:rsid w:val="00374B85"/>
    <w:rsid w:val="003A44F9"/>
    <w:rsid w:val="00405642"/>
    <w:rsid w:val="00474FB9"/>
    <w:rsid w:val="004B2D85"/>
    <w:rsid w:val="004B623F"/>
    <w:rsid w:val="004C7BC0"/>
    <w:rsid w:val="004E4E06"/>
    <w:rsid w:val="004F5BB1"/>
    <w:rsid w:val="00526E1D"/>
    <w:rsid w:val="00553F43"/>
    <w:rsid w:val="0057044E"/>
    <w:rsid w:val="00577530"/>
    <w:rsid w:val="005F7AC0"/>
    <w:rsid w:val="0060006D"/>
    <w:rsid w:val="006156CB"/>
    <w:rsid w:val="00633D8A"/>
    <w:rsid w:val="006716F9"/>
    <w:rsid w:val="006B100A"/>
    <w:rsid w:val="006E15DA"/>
    <w:rsid w:val="006E2FE6"/>
    <w:rsid w:val="006E75C0"/>
    <w:rsid w:val="0072402C"/>
    <w:rsid w:val="007363A0"/>
    <w:rsid w:val="007539E1"/>
    <w:rsid w:val="00787A6A"/>
    <w:rsid w:val="007900CB"/>
    <w:rsid w:val="007B1F39"/>
    <w:rsid w:val="007C7EFC"/>
    <w:rsid w:val="008017D1"/>
    <w:rsid w:val="00810F44"/>
    <w:rsid w:val="00811144"/>
    <w:rsid w:val="00813707"/>
    <w:rsid w:val="00816F35"/>
    <w:rsid w:val="00857982"/>
    <w:rsid w:val="00893DA7"/>
    <w:rsid w:val="008D48F8"/>
    <w:rsid w:val="008E3313"/>
    <w:rsid w:val="009008FF"/>
    <w:rsid w:val="00917DB6"/>
    <w:rsid w:val="00980BC0"/>
    <w:rsid w:val="009A3DAB"/>
    <w:rsid w:val="00A83D15"/>
    <w:rsid w:val="00A95FAF"/>
    <w:rsid w:val="00AA3B24"/>
    <w:rsid w:val="00AB43F1"/>
    <w:rsid w:val="00AB7C10"/>
    <w:rsid w:val="00AC76F1"/>
    <w:rsid w:val="00AE3D9A"/>
    <w:rsid w:val="00AF6871"/>
    <w:rsid w:val="00B25AA0"/>
    <w:rsid w:val="00B717A3"/>
    <w:rsid w:val="00BB4090"/>
    <w:rsid w:val="00BD52C8"/>
    <w:rsid w:val="00C242D8"/>
    <w:rsid w:val="00C558A8"/>
    <w:rsid w:val="00C576DC"/>
    <w:rsid w:val="00CB2ABB"/>
    <w:rsid w:val="00D030C6"/>
    <w:rsid w:val="00D230B6"/>
    <w:rsid w:val="00D96CD9"/>
    <w:rsid w:val="00DC259A"/>
    <w:rsid w:val="00E07E23"/>
    <w:rsid w:val="00E34EFF"/>
    <w:rsid w:val="00F1178E"/>
    <w:rsid w:val="00F40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3CF5"/>
  <w15:chartTrackingRefBased/>
  <w15:docId w15:val="{7434E9F1-47B4-40FC-81CB-EBDA9FC1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F3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816F35"/>
    <w:pPr>
      <w:spacing w:after="0" w:line="240" w:lineRule="auto"/>
    </w:pPr>
  </w:style>
  <w:style w:type="character" w:customStyle="1" w:styleId="AralkYokChar">
    <w:name w:val="Aralık Yok Char"/>
    <w:basedOn w:val="VarsaylanParagrafYazTipi"/>
    <w:link w:val="AralkYok"/>
    <w:uiPriority w:val="1"/>
    <w:locked/>
    <w:rsid w:val="00816F35"/>
  </w:style>
  <w:style w:type="paragraph" w:styleId="ListeParagraf">
    <w:name w:val="List Paragraph"/>
    <w:basedOn w:val="Normal"/>
    <w:uiPriority w:val="34"/>
    <w:qFormat/>
    <w:rsid w:val="00816F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816F35"/>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96C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6CD9"/>
    <w:rPr>
      <w:rFonts w:ascii="Segoe UI" w:hAnsi="Segoe UI" w:cs="Segoe UI"/>
      <w:sz w:val="18"/>
      <w:szCs w:val="18"/>
    </w:rPr>
  </w:style>
  <w:style w:type="paragraph" w:styleId="stBilgi">
    <w:name w:val="header"/>
    <w:basedOn w:val="Normal"/>
    <w:link w:val="stBilgiChar"/>
    <w:unhideWhenUsed/>
    <w:rsid w:val="000C21E8"/>
    <w:pPr>
      <w:tabs>
        <w:tab w:val="center" w:pos="4536"/>
        <w:tab w:val="right" w:pos="9072"/>
      </w:tabs>
      <w:spacing w:after="0" w:line="240" w:lineRule="auto"/>
      <w:ind w:firstLine="360"/>
    </w:pPr>
    <w:rPr>
      <w:rFonts w:eastAsiaTheme="minorEastAsia"/>
      <w:lang w:val="en-US" w:bidi="en-US"/>
    </w:rPr>
  </w:style>
  <w:style w:type="character" w:customStyle="1" w:styleId="stBilgiChar">
    <w:name w:val="Üst Bilgi Char"/>
    <w:basedOn w:val="VarsaylanParagrafYazTipi"/>
    <w:link w:val="stBilgi"/>
    <w:rsid w:val="000C21E8"/>
    <w:rPr>
      <w:rFonts w:eastAsiaTheme="minorEastAsia"/>
      <w:lang w:val="en-US" w:bidi="en-US"/>
    </w:rPr>
  </w:style>
  <w:style w:type="paragraph" w:customStyle="1" w:styleId="t">
    <w:name w:val="t"/>
    <w:basedOn w:val="Normal"/>
    <w:rsid w:val="00AA3B24"/>
    <w:pPr>
      <w:spacing w:before="100" w:beforeAutospacing="1" w:after="100" w:afterAutospacing="1" w:line="240" w:lineRule="auto"/>
      <w:ind w:firstLine="251"/>
    </w:pPr>
    <w:rPr>
      <w:rFonts w:ascii="Times New Roman" w:eastAsia="Times New Roman" w:hAnsi="Times New Roman" w:cs="Times New Roman"/>
      <w:sz w:val="24"/>
      <w:szCs w:val="24"/>
      <w:lang w:eastAsia="tr-TR"/>
    </w:rPr>
  </w:style>
  <w:style w:type="table" w:styleId="TabloKlavuzu">
    <w:name w:val="Table Grid"/>
    <w:basedOn w:val="NormalTablo"/>
    <w:uiPriority w:val="39"/>
    <w:rsid w:val="00210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VarsaylanParagrafYazTipi"/>
    <w:rsid w:val="002C6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8</Pages>
  <Words>2436</Words>
  <Characters>13889</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Nazım  Deniz</dc:creator>
  <cp:keywords/>
  <dc:description/>
  <cp:lastModifiedBy>Mustafa Nazım Deniz</cp:lastModifiedBy>
  <cp:revision>59</cp:revision>
  <cp:lastPrinted>2023-01-11T07:43:00Z</cp:lastPrinted>
  <dcterms:created xsi:type="dcterms:W3CDTF">2020-12-16T12:13:00Z</dcterms:created>
  <dcterms:modified xsi:type="dcterms:W3CDTF">2023-03-03T11:15:00Z</dcterms:modified>
</cp:coreProperties>
</file>