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081"/>
        <w:gridCol w:w="652"/>
        <w:gridCol w:w="1363"/>
        <w:gridCol w:w="1263"/>
        <w:gridCol w:w="4691"/>
      </w:tblGrid>
      <w:tr w:rsidR="0027026A" w:rsidRPr="0027026A" w:rsidTr="0027026A">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Karar Tarihi  </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04.12.2017                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tc>
      </w:tr>
      <w:tr w:rsidR="0027026A" w:rsidRPr="0027026A" w:rsidTr="0027026A">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Belediye Meclisini Teşkil Edenlerin Adı ve Soyadı</w:t>
            </w:r>
          </w:p>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BİRLEŞİM: 1 </w:t>
            </w:r>
          </w:p>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OTURUM:1</w:t>
            </w:r>
          </w:p>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DÖNEMİ: Aralık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Meclis Başkanı: Ayhan ERGÜN  </w:t>
            </w:r>
            <w:r w:rsidRPr="0027026A">
              <w:rPr>
                <w:rFonts w:ascii="Open Sans" w:eastAsia="Times New Roman" w:hAnsi="Open Sans" w:cs="Open Sans"/>
                <w:i/>
                <w:iCs/>
                <w:color w:val="3E474C"/>
                <w:sz w:val="17"/>
                <w:szCs w:val="17"/>
              </w:rPr>
              <w:t> </w:t>
            </w:r>
          </w:p>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Katip Üyeler:</w:t>
            </w:r>
            <w:r w:rsidRPr="0027026A">
              <w:rPr>
                <w:rFonts w:ascii="Open Sans" w:eastAsia="Times New Roman" w:hAnsi="Open Sans" w:cs="Open Sans"/>
                <w:i/>
                <w:iCs/>
                <w:color w:val="3E474C"/>
                <w:sz w:val="17"/>
                <w:szCs w:val="17"/>
              </w:rPr>
              <w:t> Emin TAŞKIN - Arif Adil AKIN  </w:t>
            </w:r>
          </w:p>
        </w:tc>
      </w:tr>
      <w:tr w:rsidR="0027026A" w:rsidRPr="0027026A" w:rsidTr="0027026A">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27026A" w:rsidRPr="0027026A" w:rsidRDefault="0027026A" w:rsidP="0027026A">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OTURUMA KATILANLAR</w:t>
            </w:r>
            <w:r w:rsidRPr="0027026A">
              <w:rPr>
                <w:rFonts w:ascii="Open Sans" w:eastAsia="Times New Roman" w:hAnsi="Open Sans" w:cs="Open Sans"/>
                <w:i/>
                <w:iCs/>
                <w:color w:val="3E474C"/>
                <w:sz w:val="17"/>
                <w:szCs w:val="17"/>
              </w:rPr>
              <w:t>:   İlyas ÖZDEMİR - Aslan ÖZDEMİR -  Necati ÖZÇELİK - Zeki GÜRLEYEN -  Erden EKİM -  Saim YILMAZ  - Süheyla ÖZCAN GÜVEN -  Necati SÖNMEZ</w:t>
            </w:r>
          </w:p>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OTURUMA KATILAMAYANLAR:</w:t>
            </w:r>
            <w:r w:rsidRPr="0027026A">
              <w:rPr>
                <w:rFonts w:ascii="Open Sans" w:eastAsia="Times New Roman" w:hAnsi="Open Sans" w:cs="Open Sans"/>
                <w:i/>
                <w:iCs/>
                <w:color w:val="3E474C"/>
                <w:sz w:val="17"/>
                <w:szCs w:val="17"/>
              </w:rPr>
              <w:t>  Ayşe YAVUZ ÖZER</w:t>
            </w:r>
          </w:p>
        </w:tc>
      </w:tr>
      <w:tr w:rsidR="0027026A" w:rsidRPr="0027026A" w:rsidTr="0027026A">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rPr>
                <w:rFonts w:ascii="Open Sans" w:eastAsia="Times New Roman" w:hAnsi="Open Sans" w:cs="Open Sans"/>
                <w:color w:val="3E474C"/>
                <w:sz w:val="23"/>
                <w:szCs w:val="23"/>
              </w:rPr>
            </w:pPr>
            <w:r w:rsidRPr="0027026A">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rPr>
                <w:rFonts w:ascii="Open Sans" w:eastAsia="Times New Roman" w:hAnsi="Open Sans" w:cs="Open Sans"/>
                <w:color w:val="3E474C"/>
                <w:sz w:val="23"/>
                <w:szCs w:val="23"/>
              </w:rPr>
            </w:pPr>
            <w:r w:rsidRPr="0027026A">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rPr>
                <w:rFonts w:ascii="Open Sans" w:eastAsia="Times New Roman" w:hAnsi="Open Sans" w:cs="Open Sans"/>
                <w:color w:val="3E474C"/>
                <w:sz w:val="23"/>
                <w:szCs w:val="23"/>
              </w:rPr>
            </w:pPr>
            <w:r w:rsidRPr="0027026A">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rPr>
                <w:rFonts w:ascii="Open Sans" w:eastAsia="Times New Roman" w:hAnsi="Open Sans" w:cs="Open Sans"/>
                <w:color w:val="3E474C"/>
                <w:sz w:val="23"/>
                <w:szCs w:val="23"/>
              </w:rPr>
            </w:pPr>
            <w:r w:rsidRPr="0027026A">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rPr>
                <w:rFonts w:ascii="Open Sans" w:eastAsia="Times New Roman" w:hAnsi="Open Sans" w:cs="Open Sans"/>
                <w:color w:val="3E474C"/>
                <w:sz w:val="23"/>
                <w:szCs w:val="23"/>
              </w:rPr>
            </w:pPr>
            <w:r w:rsidRPr="0027026A">
              <w:rPr>
                <w:rFonts w:ascii="Open Sans" w:eastAsia="Times New Roman" w:hAnsi="Open Sans" w:cs="Open Sans"/>
                <w:color w:val="3E474C"/>
                <w:sz w:val="23"/>
                <w:szCs w:val="23"/>
              </w:rPr>
              <w:t> </w:t>
            </w:r>
          </w:p>
        </w:tc>
      </w:tr>
    </w:tbl>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KARAR-  81 -</w:t>
      </w:r>
      <w:r w:rsidRPr="0027026A">
        <w:rPr>
          <w:rFonts w:ascii="Open Sans" w:eastAsia="Times New Roman" w:hAnsi="Open Sans" w:cs="Open Sans"/>
          <w:i/>
          <w:iCs/>
          <w:color w:val="3E474C"/>
          <w:sz w:val="17"/>
          <w:szCs w:val="17"/>
        </w:rPr>
        <w:t>  2018 yılı Ücretler tarifesi üzerinde 1-2 maddede günün ihtiyaçlarına göre yenilik yapılması amacıyla zamana ihtiyaç duyulduğundan, bu maddenin gündemin 5.maddesinden sonra görüşülmesi oybirliği ile kabul edildi.</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KARAR- 82- </w:t>
      </w:r>
      <w:r w:rsidRPr="0027026A">
        <w:rPr>
          <w:rFonts w:ascii="Open Sans" w:eastAsia="Times New Roman" w:hAnsi="Open Sans" w:cs="Open Sans"/>
          <w:i/>
          <w:iCs/>
          <w:color w:val="3E474C"/>
          <w:sz w:val="17"/>
          <w:szCs w:val="17"/>
        </w:rPr>
        <w:t>            Başkan; Meclise sunulan metinden de anlaşılacağı üzere Görevde yükselme yönetmeliği kapsamında yazılı ve sözlü sınavları kazanan Belediyemiz Mühendisi Ayhan ARABACI, münhal İmar ve Şehircilik Müdürü kadrosuna atanmıştır. Bilgilerinize sunulur dedi.</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KARAR- 83-  </w:t>
      </w:r>
      <w:r w:rsidRPr="0027026A">
        <w:rPr>
          <w:rFonts w:ascii="Open Sans" w:eastAsia="Times New Roman" w:hAnsi="Open Sans" w:cs="Open Sans"/>
          <w:i/>
          <w:iCs/>
          <w:color w:val="3E474C"/>
          <w:sz w:val="17"/>
          <w:szCs w:val="17"/>
        </w:rPr>
        <w:t>Belediyemiz Genel Hizmetlerinde kullanılmak üzere 1 adet kamyonete ihtiyaç olması nedeniyle,  Merkezi Yönetim Bütçe Kanunu T Cetvelinde 7. Sıradaki Kamyonetten 1 adet alınması teklifi  oybirliği ile kabul edildi.</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KARAR- 84 -    </w:t>
      </w:r>
      <w:r w:rsidRPr="0027026A">
        <w:rPr>
          <w:rFonts w:ascii="Open Sans" w:eastAsia="Times New Roman" w:hAnsi="Open Sans" w:cs="Open Sans"/>
          <w:i/>
          <w:iCs/>
          <w:color w:val="3E474C"/>
          <w:sz w:val="17"/>
          <w:szCs w:val="17"/>
        </w:rPr>
        <w:t>Ekli dilekçeden de anlaşılacağı üzere, Av. Sezener SARISOY isimli vatandaşımızın,  İlçemizde bulunan Tansa sokağın isminin değiştirilerek "Profesör Sarıoğlu Hacı Mehmet Efendi" ve "Çarıkyokuşu" isimlerinin verilmesine ilişkin talepleri vardır. Ekli krokide isimlerin verilmesi istenilen alanlar belirtilmiştir. Buna göre bahse konu talebin incelenmek üzere Hukuk Komisyonuna havale edilmesi oybirliği ile kabul edildi.</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Ayhan ERGÜN                                Arif Adil AKIN                   Emin TAŞKIN                                        Belediye ve Meclis Başkanı              Katip Üye                             Katip Üye</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lastRenderedPageBreak/>
        <w:t>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043"/>
        <w:gridCol w:w="644"/>
        <w:gridCol w:w="1253"/>
        <w:gridCol w:w="998"/>
        <w:gridCol w:w="5112"/>
      </w:tblGrid>
      <w:tr w:rsidR="0027026A" w:rsidRPr="0027026A" w:rsidTr="0027026A">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Karar Tarihi   </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07.12.2017                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Karar No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tc>
      </w:tr>
      <w:tr w:rsidR="0027026A" w:rsidRPr="0027026A" w:rsidTr="0027026A">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Belediye Meclisini Teşkil Edenlerin Adı ve Soyadı</w:t>
            </w:r>
          </w:p>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BİRLEŞİM:   2</w:t>
            </w:r>
          </w:p>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OTURUM:    1</w:t>
            </w:r>
          </w:p>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DÖNEMİ: Aralık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Meclis Başkanı: Ayhan ERGÜN  </w:t>
            </w:r>
            <w:r w:rsidRPr="0027026A">
              <w:rPr>
                <w:rFonts w:ascii="Open Sans" w:eastAsia="Times New Roman" w:hAnsi="Open Sans" w:cs="Open Sans"/>
                <w:i/>
                <w:iCs/>
                <w:color w:val="3E474C"/>
                <w:sz w:val="17"/>
                <w:szCs w:val="17"/>
              </w:rPr>
              <w:t> </w:t>
            </w:r>
          </w:p>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Katip Üyeler:</w:t>
            </w:r>
            <w:r w:rsidRPr="0027026A">
              <w:rPr>
                <w:rFonts w:ascii="Open Sans" w:eastAsia="Times New Roman" w:hAnsi="Open Sans" w:cs="Open Sans"/>
                <w:i/>
                <w:iCs/>
                <w:color w:val="3E474C"/>
                <w:sz w:val="17"/>
                <w:szCs w:val="17"/>
              </w:rPr>
              <w:t> Emin TAŞKIN - Arif Adil AKIN  </w:t>
            </w:r>
          </w:p>
        </w:tc>
      </w:tr>
      <w:tr w:rsidR="0027026A" w:rsidRPr="0027026A" w:rsidTr="0027026A">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27026A" w:rsidRPr="0027026A" w:rsidRDefault="0027026A" w:rsidP="0027026A">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OTURUMA KATILANLAR</w:t>
            </w:r>
            <w:r w:rsidRPr="0027026A">
              <w:rPr>
                <w:rFonts w:ascii="Open Sans" w:eastAsia="Times New Roman" w:hAnsi="Open Sans" w:cs="Open Sans"/>
                <w:i/>
                <w:iCs/>
                <w:color w:val="3E474C"/>
                <w:sz w:val="17"/>
                <w:szCs w:val="17"/>
              </w:rPr>
              <w:t>:  Ayşe YAVUZ ÖZER İlyas ÖZDEMİR - Aslan ÖZDEMİR -  Necati ÖZÇELİK - Zeki GÜRLEYEN -  Erden EKİM -  Saim YILMAZ  - Süheyla ÖZCAN GÜVEN -  Necati SÖNMEZ</w:t>
            </w:r>
          </w:p>
          <w:p w:rsidR="0027026A" w:rsidRPr="0027026A" w:rsidRDefault="0027026A" w:rsidP="0027026A">
            <w:pPr>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OTURUMA KATILAMAYANLAR:</w:t>
            </w:r>
            <w:r w:rsidRPr="0027026A">
              <w:rPr>
                <w:rFonts w:ascii="Open Sans" w:eastAsia="Times New Roman" w:hAnsi="Open Sans" w:cs="Open Sans"/>
                <w:i/>
                <w:iCs/>
                <w:color w:val="3E474C"/>
                <w:sz w:val="17"/>
                <w:szCs w:val="17"/>
              </w:rPr>
              <w:t> </w:t>
            </w:r>
          </w:p>
        </w:tc>
      </w:tr>
      <w:tr w:rsidR="0027026A" w:rsidRPr="0027026A" w:rsidTr="0027026A">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rPr>
                <w:rFonts w:ascii="Open Sans" w:eastAsia="Times New Roman" w:hAnsi="Open Sans" w:cs="Open Sans"/>
                <w:color w:val="3E474C"/>
                <w:sz w:val="23"/>
                <w:szCs w:val="23"/>
              </w:rPr>
            </w:pPr>
            <w:r w:rsidRPr="0027026A">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rPr>
                <w:rFonts w:ascii="Open Sans" w:eastAsia="Times New Roman" w:hAnsi="Open Sans" w:cs="Open Sans"/>
                <w:color w:val="3E474C"/>
                <w:sz w:val="23"/>
                <w:szCs w:val="23"/>
              </w:rPr>
            </w:pPr>
            <w:r w:rsidRPr="0027026A">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rPr>
                <w:rFonts w:ascii="Open Sans" w:eastAsia="Times New Roman" w:hAnsi="Open Sans" w:cs="Open Sans"/>
                <w:color w:val="3E474C"/>
                <w:sz w:val="23"/>
                <w:szCs w:val="23"/>
              </w:rPr>
            </w:pPr>
            <w:r w:rsidRPr="0027026A">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rPr>
                <w:rFonts w:ascii="Open Sans" w:eastAsia="Times New Roman" w:hAnsi="Open Sans" w:cs="Open Sans"/>
                <w:color w:val="3E474C"/>
                <w:sz w:val="23"/>
                <w:szCs w:val="23"/>
              </w:rPr>
            </w:pPr>
            <w:r w:rsidRPr="0027026A">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7026A" w:rsidRPr="0027026A" w:rsidRDefault="0027026A" w:rsidP="0027026A">
            <w:pPr>
              <w:rPr>
                <w:rFonts w:ascii="Open Sans" w:eastAsia="Times New Roman" w:hAnsi="Open Sans" w:cs="Open Sans"/>
                <w:color w:val="3E474C"/>
                <w:sz w:val="23"/>
                <w:szCs w:val="23"/>
              </w:rPr>
            </w:pPr>
            <w:r w:rsidRPr="0027026A">
              <w:rPr>
                <w:rFonts w:ascii="Open Sans" w:eastAsia="Times New Roman" w:hAnsi="Open Sans" w:cs="Open Sans"/>
                <w:color w:val="3E474C"/>
                <w:sz w:val="23"/>
                <w:szCs w:val="23"/>
              </w:rPr>
              <w:t> </w:t>
            </w:r>
          </w:p>
        </w:tc>
      </w:tr>
    </w:tbl>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KARAR-85-   </w:t>
      </w:r>
      <w:r w:rsidRPr="0027026A">
        <w:rPr>
          <w:rFonts w:ascii="Open Sans" w:eastAsia="Times New Roman" w:hAnsi="Open Sans" w:cs="Open Sans"/>
          <w:i/>
          <w:iCs/>
          <w:color w:val="3E474C"/>
          <w:sz w:val="17"/>
          <w:szCs w:val="17"/>
        </w:rPr>
        <w:t>5393 sayılı Belediye kanununun 18.maddesi ( f ) fıkrası ve 2464 sayılı Belediye Gelirleri Yasasının 97.maddesine göre vergi, harç veya katılma payı konusu yapılmayan Belediyenin yetki ve sorumluluk alanına giren işlerle ilgililerin isteğine bağlı olarak ifa edilecek her türlü hizmet için hazırlanmış Ücretler Tarifesi,  İskele Geçiş Tarifesi ile keza;  vergi ve harçlar  tarifeleri oybirliği ile kabul edildi.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i/>
          <w:iCs/>
          <w:color w:val="3E474C"/>
          <w:sz w:val="17"/>
          <w:szCs w:val="17"/>
        </w:rPr>
        <w:t> </w:t>
      </w:r>
    </w:p>
    <w:p w:rsidR="0027026A" w:rsidRPr="0027026A" w:rsidRDefault="0027026A" w:rsidP="0027026A">
      <w:pPr>
        <w:shd w:val="clear" w:color="auto" w:fill="FAFBFD"/>
        <w:spacing w:before="150" w:after="150"/>
        <w:rPr>
          <w:rFonts w:ascii="Open Sans" w:eastAsia="Times New Roman" w:hAnsi="Open Sans" w:cs="Open Sans"/>
          <w:i/>
          <w:iCs/>
          <w:color w:val="3E474C"/>
          <w:sz w:val="17"/>
          <w:szCs w:val="17"/>
        </w:rPr>
      </w:pPr>
      <w:r w:rsidRPr="0027026A">
        <w:rPr>
          <w:rFonts w:ascii="Open Sans" w:eastAsia="Times New Roman" w:hAnsi="Open Sans" w:cs="Open Sans"/>
          <w:b/>
          <w:bCs/>
          <w:i/>
          <w:iCs/>
          <w:color w:val="3E474C"/>
          <w:sz w:val="17"/>
          <w:szCs w:val="17"/>
        </w:rPr>
        <w:t>Ayhan ERGÜN                                Arif Adil AKIN                   Emin TAŞKIN                                        Belediye ve Meclis Başkanı              Katip Üye                             Katip Üye</w:t>
      </w:r>
    </w:p>
    <w:p w:rsidR="0027026A" w:rsidRPr="0027026A" w:rsidRDefault="0027026A" w:rsidP="0027026A">
      <w:pPr>
        <w:rPr>
          <w:rFonts w:ascii="Times New Roman" w:eastAsia="Times New Roman" w:hAnsi="Times New Roman" w:cs="Times New Roman"/>
        </w:rPr>
      </w:pPr>
    </w:p>
    <w:p w:rsidR="00FF148A" w:rsidRPr="0027026A" w:rsidRDefault="00FF148A" w:rsidP="0027026A">
      <w:bookmarkStart w:id="0" w:name="_GoBack"/>
      <w:bookmarkEnd w:id="0"/>
    </w:p>
    <w:sectPr w:rsidR="00FF148A" w:rsidRPr="0027026A"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634D5"/>
    <w:rsid w:val="0027026A"/>
    <w:rsid w:val="0027037D"/>
    <w:rsid w:val="002C2B44"/>
    <w:rsid w:val="003E0F7A"/>
    <w:rsid w:val="003F5A19"/>
    <w:rsid w:val="00671C55"/>
    <w:rsid w:val="00713C9B"/>
    <w:rsid w:val="008174F0"/>
    <w:rsid w:val="00884B9F"/>
    <w:rsid w:val="008E3967"/>
    <w:rsid w:val="00992565"/>
    <w:rsid w:val="00994714"/>
    <w:rsid w:val="009B67AC"/>
    <w:rsid w:val="00A26242"/>
    <w:rsid w:val="00AA44F0"/>
    <w:rsid w:val="00BD44F9"/>
    <w:rsid w:val="00C37A22"/>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117</cp:revision>
  <cp:lastPrinted>2020-12-06T19:20:00Z</cp:lastPrinted>
  <dcterms:created xsi:type="dcterms:W3CDTF">2020-12-06T19:14:00Z</dcterms:created>
  <dcterms:modified xsi:type="dcterms:W3CDTF">2020-12-06T21:00:00Z</dcterms:modified>
</cp:coreProperties>
</file>