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EB" w:rsidRPr="00EF7AF8" w:rsidRDefault="00506BEB" w:rsidP="00506BEB">
      <w:pPr>
        <w:rPr>
          <w:rFonts w:ascii="Times New Roman" w:hAnsi="Times New Roman" w:cs="Times New Roman"/>
          <w:sz w:val="28"/>
          <w:szCs w:val="28"/>
        </w:rPr>
      </w:pPr>
      <w:r w:rsidRPr="002970FA">
        <w:rPr>
          <w:noProof/>
          <w:sz w:val="24"/>
          <w:szCs w:val="24"/>
          <w:lang w:eastAsia="tr-TR"/>
        </w:rPr>
        <w:drawing>
          <wp:inline distT="0" distB="0" distL="0" distR="0" wp14:anchorId="62B42199" wp14:editId="3379DE46">
            <wp:extent cx="564515" cy="572770"/>
            <wp:effectExtent l="0" t="0" r="6985" b="0"/>
            <wp:docPr id="1" name="Resim 1" descr="YENİ LOGO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YENİ LOGO PS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0F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</w:t>
      </w:r>
      <w:r w:rsidRPr="00EF7AF8">
        <w:rPr>
          <w:rFonts w:ascii="Times New Roman" w:hAnsi="Times New Roman" w:cs="Times New Roman"/>
          <w:sz w:val="28"/>
          <w:szCs w:val="28"/>
        </w:rPr>
        <w:t xml:space="preserve">AYANCIK BELEDİYE MECLİSİ </w:t>
      </w:r>
      <w:r>
        <w:rPr>
          <w:rFonts w:ascii="Times New Roman" w:hAnsi="Times New Roman" w:cs="Times New Roman"/>
          <w:sz w:val="28"/>
          <w:szCs w:val="28"/>
        </w:rPr>
        <w:t xml:space="preserve">MART </w:t>
      </w:r>
      <w:r w:rsidRPr="00EF7AF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7AF8">
        <w:rPr>
          <w:rFonts w:ascii="Times New Roman" w:hAnsi="Times New Roman" w:cs="Times New Roman"/>
          <w:sz w:val="28"/>
          <w:szCs w:val="28"/>
        </w:rPr>
        <w:t xml:space="preserve"> GÜNDEMİ</w:t>
      </w:r>
    </w:p>
    <w:p w:rsidR="00506BEB" w:rsidRDefault="00506BEB" w:rsidP="00506BE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5A9B">
        <w:rPr>
          <w:rFonts w:ascii="Times New Roman" w:hAnsi="Times New Roman" w:cs="Times New Roman"/>
          <w:sz w:val="24"/>
          <w:szCs w:val="24"/>
        </w:rPr>
        <w:t>Açılış-Yoklama.</w:t>
      </w:r>
    </w:p>
    <w:p w:rsidR="00506BEB" w:rsidRPr="004F3087" w:rsidRDefault="00506BEB" w:rsidP="00506BEB">
      <w:pPr>
        <w:pStyle w:val="ListeParagraf"/>
        <w:numPr>
          <w:ilvl w:val="0"/>
          <w:numId w:val="1"/>
        </w:numPr>
        <w:spacing w:before="10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B79">
        <w:rPr>
          <w:rFonts w:ascii="Times New Roman" w:hAnsi="Times New Roman" w:cs="Times New Roman"/>
          <w:sz w:val="24"/>
          <w:szCs w:val="24"/>
        </w:rPr>
        <w:t xml:space="preserve">5393 sayılı Belediye Kan. 49.maddesi 2.paragrafı gereği, </w:t>
      </w:r>
      <w:r>
        <w:rPr>
          <w:rFonts w:ascii="Times New Roman" w:hAnsi="Times New Roman" w:cs="Times New Roman"/>
          <w:sz w:val="24"/>
          <w:szCs w:val="24"/>
        </w:rPr>
        <w:t xml:space="preserve">Aynur YILMAZ </w:t>
      </w:r>
      <w:r w:rsidRPr="00B63B79">
        <w:rPr>
          <w:rFonts w:ascii="Times New Roman" w:hAnsi="Times New Roman" w:cs="Times New Roman"/>
          <w:sz w:val="24"/>
          <w:szCs w:val="24"/>
        </w:rPr>
        <w:t xml:space="preserve"> ‘un </w:t>
      </w:r>
      <w:r>
        <w:rPr>
          <w:rFonts w:ascii="Times New Roman" w:hAnsi="Times New Roman" w:cs="Times New Roman"/>
          <w:sz w:val="24"/>
          <w:szCs w:val="24"/>
        </w:rPr>
        <w:t>Mali Hizmetler</w:t>
      </w:r>
      <w:r w:rsidRPr="00B63B79">
        <w:rPr>
          <w:rFonts w:ascii="Times New Roman" w:hAnsi="Times New Roman" w:cs="Times New Roman"/>
          <w:sz w:val="24"/>
          <w:szCs w:val="24"/>
        </w:rPr>
        <w:t xml:space="preserve"> Müdürü kadrosuna atanması nedeniyle Meclise bilgi sunulması.</w:t>
      </w:r>
    </w:p>
    <w:p w:rsidR="00506BEB" w:rsidRPr="006A2F53" w:rsidRDefault="00506BEB" w:rsidP="00506BEB">
      <w:pPr>
        <w:pStyle w:val="ListeParagraf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6A2F53">
        <w:rPr>
          <w:rFonts w:ascii="Times New Roman" w:hAnsi="Times New Roman" w:cs="Times New Roman"/>
          <w:sz w:val="24"/>
          <w:szCs w:val="24"/>
        </w:rPr>
        <w:t>Belediye ve Bağlı Kuruluşları ile Mahalli İdare Birlikleri Norm Kadro İlke ve Standartlarına Dair Yönetmeliğin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A2F53">
        <w:rPr>
          <w:rFonts w:ascii="Times New Roman" w:hAnsi="Times New Roman" w:cs="Times New Roman"/>
          <w:sz w:val="24"/>
          <w:szCs w:val="24"/>
        </w:rPr>
        <w:t>.maddesi gereği hazırlanmış</w:t>
      </w:r>
      <w:r>
        <w:rPr>
          <w:rFonts w:ascii="Times New Roman" w:hAnsi="Times New Roman" w:cs="Times New Roman"/>
          <w:sz w:val="24"/>
          <w:szCs w:val="24"/>
        </w:rPr>
        <w:t xml:space="preserve"> bulunan </w:t>
      </w:r>
      <w:r w:rsidRPr="006A2F53">
        <w:rPr>
          <w:rFonts w:ascii="Times New Roman" w:hAnsi="Times New Roman" w:cs="Times New Roman"/>
          <w:sz w:val="24"/>
          <w:szCs w:val="24"/>
        </w:rPr>
        <w:t xml:space="preserve"> </w:t>
      </w:r>
      <w:r w:rsidRPr="004F3087">
        <w:rPr>
          <w:rFonts w:ascii="Times New Roman" w:hAnsi="Times New Roman" w:cs="Times New Roman"/>
          <w:sz w:val="24"/>
          <w:szCs w:val="24"/>
        </w:rPr>
        <w:t xml:space="preserve"> [ I sayılı Kadro İhdas Cetveli ]  </w:t>
      </w:r>
      <w:proofErr w:type="spellStart"/>
      <w:r w:rsidRPr="004F3087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6A2F53">
        <w:rPr>
          <w:rFonts w:ascii="Times New Roman" w:hAnsi="Times New Roman" w:cs="Times New Roman"/>
          <w:sz w:val="24"/>
          <w:szCs w:val="24"/>
        </w:rPr>
        <w:t xml:space="preserve"> görüşülmesi. </w:t>
      </w:r>
    </w:p>
    <w:p w:rsidR="00506BEB" w:rsidRDefault="00506BEB" w:rsidP="00506BEB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Dilek ve Temenniler</w:t>
      </w:r>
    </w:p>
    <w:p w:rsidR="00506BEB" w:rsidRDefault="00506BEB" w:rsidP="00506BEB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Kapanış.       29.02.2024</w:t>
      </w:r>
    </w:p>
    <w:p w:rsidR="00506BEB" w:rsidRDefault="00506BEB" w:rsidP="00506BEB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506BEB" w:rsidRPr="008F3C66" w:rsidRDefault="00506BEB" w:rsidP="00506BEB">
      <w:pPr>
        <w:pStyle w:val="ListeParagraf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Hayrettin KAYA     </w:t>
      </w:r>
    </w:p>
    <w:p w:rsidR="00506BEB" w:rsidRPr="008F3C66" w:rsidRDefault="00506BEB" w:rsidP="00506BEB">
      <w:pPr>
        <w:pStyle w:val="ListeParagraf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8F3C66">
        <w:rPr>
          <w:rFonts w:ascii="Times New Roman" w:hAnsi="Times New Roman" w:cs="Times New Roman"/>
          <w:sz w:val="24"/>
          <w:szCs w:val="24"/>
        </w:rPr>
        <w:t>Belediye Başkan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506BEB" w:rsidRDefault="00506BEB" w:rsidP="00506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BEB" w:rsidRPr="008F3C66" w:rsidRDefault="00506BEB" w:rsidP="00506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C66">
        <w:rPr>
          <w:rFonts w:ascii="Times New Roman" w:hAnsi="Times New Roman" w:cs="Times New Roman"/>
          <w:sz w:val="24"/>
          <w:szCs w:val="24"/>
        </w:rPr>
        <w:t>Toplantı Yeri: Belediye Meclis Toplantı Salonu</w:t>
      </w:r>
    </w:p>
    <w:p w:rsidR="00506BEB" w:rsidRPr="008F3C66" w:rsidRDefault="00506BEB" w:rsidP="00506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C66">
        <w:rPr>
          <w:rFonts w:ascii="Times New Roman" w:hAnsi="Times New Roman" w:cs="Times New Roman"/>
          <w:sz w:val="24"/>
          <w:szCs w:val="24"/>
        </w:rPr>
        <w:t>Tarihi ve Saati:</w:t>
      </w:r>
      <w:r>
        <w:rPr>
          <w:rFonts w:ascii="Times New Roman" w:hAnsi="Times New Roman" w:cs="Times New Roman"/>
          <w:sz w:val="24"/>
          <w:szCs w:val="24"/>
        </w:rPr>
        <w:t xml:space="preserve"> 05</w:t>
      </w:r>
      <w:r w:rsidRPr="008F3C6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F3C6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F3C6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F3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günü  saat: 16.00 </w:t>
      </w:r>
    </w:p>
    <w:p w:rsidR="00506BEB" w:rsidRPr="00795051" w:rsidRDefault="00506BEB" w:rsidP="00506BEB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2A04A0" w:rsidRDefault="002A04A0">
      <w:bookmarkStart w:id="0" w:name="_GoBack"/>
      <w:bookmarkEnd w:id="0"/>
    </w:p>
    <w:sectPr w:rsidR="002A0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7015"/>
    <w:multiLevelType w:val="hybridMultilevel"/>
    <w:tmpl w:val="F64E95A2"/>
    <w:lvl w:ilvl="0" w:tplc="D8BE7F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EB"/>
    <w:rsid w:val="002A04A0"/>
    <w:rsid w:val="0050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75237-EBD5-409C-9B69-54790031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B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6BEB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506BE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50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Nazım Deniz</dc:creator>
  <cp:keywords/>
  <dc:description/>
  <cp:lastModifiedBy>Mustafa Nazım Deniz</cp:lastModifiedBy>
  <cp:revision>1</cp:revision>
  <dcterms:created xsi:type="dcterms:W3CDTF">2024-03-12T08:43:00Z</dcterms:created>
  <dcterms:modified xsi:type="dcterms:W3CDTF">2024-03-12T08:43:00Z</dcterms:modified>
</cp:coreProperties>
</file>